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ED08" w14:textId="38190E37" w:rsidR="008A59BD" w:rsidRPr="00933BBB" w:rsidRDefault="008A59BD" w:rsidP="00174BB3">
      <w:pPr>
        <w:pStyle w:val="PRFHead-1"/>
      </w:pPr>
      <w:r w:rsidRPr="00933BBB">
        <w:t>Guidelines</w:t>
      </w:r>
    </w:p>
    <w:p w14:paraId="5D852DD6" w14:textId="77777777" w:rsidR="008A59BD" w:rsidRPr="008A59BD" w:rsidRDefault="008A59BD" w:rsidP="00322097">
      <w:pPr>
        <w:rPr>
          <w:rFonts w:ascii="Arial" w:hAnsi="Arial" w:cs="Arial"/>
          <w:szCs w:val="24"/>
        </w:rPr>
      </w:pPr>
    </w:p>
    <w:p w14:paraId="23E3063B" w14:textId="3F6C64DC" w:rsidR="008A59BD" w:rsidRDefault="008A59BD" w:rsidP="00322097">
      <w:pPr>
        <w:rPr>
          <w:rFonts w:ascii="Arial" w:hAnsi="Arial" w:cs="Arial"/>
          <w:szCs w:val="24"/>
        </w:rPr>
      </w:pPr>
      <w:r w:rsidRPr="008A59BD">
        <w:rPr>
          <w:rFonts w:ascii="Arial" w:hAnsi="Arial" w:cs="Arial"/>
          <w:szCs w:val="24"/>
        </w:rPr>
        <w:t xml:space="preserve">Unless otherwise stated, manual style follows guidelines published in the </w:t>
      </w:r>
      <w:r w:rsidRPr="001D258D">
        <w:rPr>
          <w:rFonts w:ascii="Arial" w:hAnsi="Arial" w:cs="Arial"/>
          <w:i/>
          <w:iCs/>
          <w:szCs w:val="24"/>
        </w:rPr>
        <w:t>Gregg Reference Manual</w:t>
      </w:r>
      <w:r w:rsidRPr="008A59BD">
        <w:rPr>
          <w:rFonts w:ascii="Arial" w:hAnsi="Arial" w:cs="Arial"/>
          <w:szCs w:val="24"/>
        </w:rPr>
        <w:t xml:space="preserve"> and the WSU editorial style guide at </w:t>
      </w:r>
      <w:hyperlink r:id="rId11" w:history="1">
        <w:r w:rsidRPr="00F13AF0">
          <w:rPr>
            <w:rStyle w:val="Hyperlink"/>
            <w:rFonts w:ascii="Arial" w:hAnsi="Arial" w:cs="Arial"/>
            <w:szCs w:val="24"/>
          </w:rPr>
          <w:t>brand.wsu.edu/editori</w:t>
        </w:r>
        <w:r w:rsidRPr="00F13AF0">
          <w:rPr>
            <w:rStyle w:val="Hyperlink"/>
            <w:rFonts w:ascii="Arial" w:hAnsi="Arial" w:cs="Arial"/>
            <w:szCs w:val="24"/>
          </w:rPr>
          <w:t>a</w:t>
        </w:r>
        <w:r w:rsidRPr="00F13AF0">
          <w:rPr>
            <w:rStyle w:val="Hyperlink"/>
            <w:rFonts w:ascii="Arial" w:hAnsi="Arial" w:cs="Arial"/>
            <w:szCs w:val="24"/>
          </w:rPr>
          <w:t>l/style/</w:t>
        </w:r>
      </w:hyperlink>
    </w:p>
    <w:p w14:paraId="3C66290F" w14:textId="3641F5D2" w:rsidR="004D79BE" w:rsidRDefault="004D79BE" w:rsidP="00322097">
      <w:pPr>
        <w:rPr>
          <w:rFonts w:ascii="Arial" w:hAnsi="Arial" w:cs="Arial"/>
          <w:szCs w:val="24"/>
        </w:rPr>
      </w:pPr>
    </w:p>
    <w:p w14:paraId="3707BCF4" w14:textId="7D6BC3DB" w:rsidR="004D79BE" w:rsidRPr="002521A1" w:rsidRDefault="004D79BE" w:rsidP="00322097">
      <w:pPr>
        <w:rPr>
          <w:rFonts w:ascii="Arial" w:hAnsi="Arial" w:cs="Arial"/>
        </w:rPr>
      </w:pPr>
      <w:r w:rsidRPr="002521A1">
        <w:rPr>
          <w:rFonts w:ascii="Arial" w:hAnsi="Arial" w:cs="Arial"/>
        </w:rPr>
        <w:t xml:space="preserve">The following style settings are </w:t>
      </w:r>
      <w:r w:rsidRPr="002521A1">
        <w:rPr>
          <w:rFonts w:ascii="Arial" w:hAnsi="Arial" w:cs="Arial"/>
          <w:b/>
          <w:bCs/>
        </w:rPr>
        <w:t>optional for departments during initial draft preparation</w:t>
      </w:r>
      <w:r w:rsidRPr="002521A1">
        <w:rPr>
          <w:rFonts w:ascii="Arial" w:hAnsi="Arial" w:cs="Arial"/>
        </w:rPr>
        <w:t>. The Office of Policies, Records, and Forms (PRF) adds these style settings when preparing drafts for review.</w:t>
      </w:r>
    </w:p>
    <w:p w14:paraId="3EE8A0C0" w14:textId="77777777" w:rsidR="004D79BE" w:rsidRPr="002521A1" w:rsidRDefault="004D79BE" w:rsidP="00322097">
      <w:pPr>
        <w:rPr>
          <w:rFonts w:ascii="Arial" w:hAnsi="Arial" w:cs="Arial"/>
        </w:rPr>
      </w:pPr>
    </w:p>
    <w:p w14:paraId="4714630B" w14:textId="5772D47B" w:rsidR="00207B21" w:rsidRDefault="00982C24" w:rsidP="001F3649">
      <w:pPr>
        <w:pStyle w:val="PRFHead-1"/>
      </w:pPr>
      <w:r>
        <w:t>Applicability</w:t>
      </w:r>
    </w:p>
    <w:p w14:paraId="20FD1716" w14:textId="77777777" w:rsidR="00654C04" w:rsidRDefault="00654C04" w:rsidP="00322097">
      <w:pPr>
        <w:tabs>
          <w:tab w:val="left" w:pos="1440"/>
          <w:tab w:val="left" w:pos="1800"/>
          <w:tab w:val="left" w:pos="2160"/>
        </w:tabs>
        <w:rPr>
          <w:rFonts w:ascii="Arial" w:hAnsi="Arial" w:cs="Arial"/>
        </w:rPr>
      </w:pPr>
    </w:p>
    <w:p w14:paraId="43894767" w14:textId="46843C44" w:rsidR="00E85C85" w:rsidRDefault="00982C24" w:rsidP="00322097">
      <w:pPr>
        <w:rPr>
          <w:rFonts w:ascii="Arial" w:hAnsi="Arial" w:cs="Arial"/>
          <w:szCs w:val="24"/>
        </w:rPr>
      </w:pPr>
      <w:r>
        <w:rPr>
          <w:rFonts w:ascii="Arial" w:hAnsi="Arial" w:cs="Arial"/>
          <w:szCs w:val="24"/>
        </w:rPr>
        <w:t>This style guide applies t</w:t>
      </w:r>
      <w:r w:rsidR="00E85C85">
        <w:rPr>
          <w:rFonts w:ascii="Arial" w:hAnsi="Arial" w:cs="Arial"/>
          <w:szCs w:val="24"/>
        </w:rPr>
        <w:t xml:space="preserve">he administrative policy manuals published by </w:t>
      </w:r>
      <w:r w:rsidR="00F07332">
        <w:rPr>
          <w:rFonts w:ascii="Arial" w:hAnsi="Arial" w:cs="Arial"/>
          <w:szCs w:val="24"/>
        </w:rPr>
        <w:t>PRF</w:t>
      </w:r>
      <w:r w:rsidR="00E85C85">
        <w:rPr>
          <w:rFonts w:ascii="Arial" w:hAnsi="Arial" w:cs="Arial"/>
          <w:szCs w:val="24"/>
        </w:rPr>
        <w:t>:</w:t>
      </w:r>
    </w:p>
    <w:p w14:paraId="037AA329" w14:textId="77777777" w:rsidR="00654C04" w:rsidRDefault="00654C04" w:rsidP="00322097">
      <w:pPr>
        <w:rPr>
          <w:rFonts w:ascii="Arial" w:hAnsi="Arial" w:cs="Arial"/>
          <w:szCs w:val="24"/>
        </w:rPr>
      </w:pPr>
    </w:p>
    <w:p w14:paraId="7E5BD12F" w14:textId="1B27542C" w:rsidR="00E85C85" w:rsidRDefault="00AB7C40" w:rsidP="00322097">
      <w:pPr>
        <w:tabs>
          <w:tab w:val="left" w:pos="180"/>
        </w:tabs>
        <w:ind w:left="540" w:hanging="540"/>
        <w:rPr>
          <w:rFonts w:ascii="Arial" w:hAnsi="Arial" w:cs="Arial"/>
          <w:szCs w:val="24"/>
        </w:rPr>
      </w:pPr>
      <w:r>
        <w:rPr>
          <w:rFonts w:ascii="Arial" w:hAnsi="Arial" w:cs="Arial"/>
        </w:rPr>
        <w:tab/>
      </w:r>
      <w:r w:rsidRPr="005A5C3E">
        <w:rPr>
          <w:rFonts w:ascii="Arial" w:hAnsi="Arial" w:cs="Arial"/>
        </w:rPr>
        <w:t>•</w:t>
      </w:r>
      <w:r w:rsidRPr="005A5C3E">
        <w:rPr>
          <w:rFonts w:ascii="Arial" w:hAnsi="Arial" w:cs="Arial"/>
        </w:rPr>
        <w:tab/>
      </w:r>
      <w:hyperlink r:id="rId12" w:history="1">
        <w:r w:rsidRPr="00EB06C2">
          <w:rPr>
            <w:rStyle w:val="Hyperlink"/>
            <w:rFonts w:ascii="Arial" w:hAnsi="Arial" w:cs="Arial"/>
            <w:i/>
            <w:iCs/>
            <w:szCs w:val="24"/>
          </w:rPr>
          <w:t>Board of Regents Policy Manual</w:t>
        </w:r>
        <w:r w:rsidRPr="00EB06C2">
          <w:rPr>
            <w:rStyle w:val="Hyperlink"/>
            <w:rFonts w:ascii="Arial" w:hAnsi="Arial" w:cs="Arial"/>
            <w:szCs w:val="24"/>
          </w:rPr>
          <w:t xml:space="preserve"> (</w:t>
        </w:r>
        <w:r w:rsidRPr="00EB06C2">
          <w:rPr>
            <w:rStyle w:val="Hyperlink"/>
            <w:rFonts w:ascii="Arial" w:hAnsi="Arial" w:cs="Arial"/>
            <w:i/>
            <w:iCs/>
            <w:szCs w:val="24"/>
          </w:rPr>
          <w:t>BORM</w:t>
        </w:r>
        <w:r w:rsidRPr="00EB06C2">
          <w:rPr>
            <w:rStyle w:val="Hyperlink"/>
            <w:rFonts w:ascii="Arial" w:hAnsi="Arial" w:cs="Arial"/>
            <w:szCs w:val="24"/>
          </w:rPr>
          <w:t>)</w:t>
        </w:r>
      </w:hyperlink>
      <w:r>
        <w:rPr>
          <w:rFonts w:ascii="Arial" w:hAnsi="Arial" w:cs="Arial"/>
          <w:szCs w:val="24"/>
        </w:rPr>
        <w:t>;</w:t>
      </w:r>
    </w:p>
    <w:p w14:paraId="11792C0A" w14:textId="103C683C" w:rsidR="00AB7C40" w:rsidRDefault="00AB7C40" w:rsidP="00322097">
      <w:pPr>
        <w:tabs>
          <w:tab w:val="left" w:pos="180"/>
        </w:tabs>
        <w:ind w:left="540" w:hanging="540"/>
        <w:rPr>
          <w:rFonts w:ascii="Arial" w:hAnsi="Arial" w:cs="Arial"/>
          <w:szCs w:val="24"/>
        </w:rPr>
      </w:pPr>
      <w:r>
        <w:rPr>
          <w:rFonts w:ascii="Arial" w:hAnsi="Arial" w:cs="Arial"/>
        </w:rPr>
        <w:tab/>
      </w:r>
      <w:r w:rsidRPr="005A5C3E">
        <w:rPr>
          <w:rFonts w:ascii="Arial" w:hAnsi="Arial" w:cs="Arial"/>
        </w:rPr>
        <w:t>•</w:t>
      </w:r>
      <w:r w:rsidRPr="005A5C3E">
        <w:rPr>
          <w:rFonts w:ascii="Arial" w:hAnsi="Arial" w:cs="Arial"/>
        </w:rPr>
        <w:tab/>
      </w:r>
      <w:hyperlink r:id="rId13" w:history="1">
        <w:r w:rsidRPr="006F3536">
          <w:rPr>
            <w:rStyle w:val="Hyperlink"/>
            <w:rFonts w:ascii="Arial" w:hAnsi="Arial" w:cs="Arial"/>
            <w:i/>
            <w:iCs/>
            <w:szCs w:val="24"/>
          </w:rPr>
          <w:t>Executive Policy Manual</w:t>
        </w:r>
        <w:r w:rsidRPr="006F3536">
          <w:rPr>
            <w:rStyle w:val="Hyperlink"/>
            <w:rFonts w:ascii="Arial" w:hAnsi="Arial" w:cs="Arial"/>
            <w:szCs w:val="24"/>
          </w:rPr>
          <w:t xml:space="preserve"> (</w:t>
        </w:r>
        <w:r w:rsidRPr="006F3536">
          <w:rPr>
            <w:rStyle w:val="Hyperlink"/>
            <w:rFonts w:ascii="Arial" w:hAnsi="Arial" w:cs="Arial"/>
            <w:i/>
            <w:iCs/>
            <w:szCs w:val="24"/>
          </w:rPr>
          <w:t>EPM</w:t>
        </w:r>
        <w:r w:rsidRPr="006F3536">
          <w:rPr>
            <w:rStyle w:val="Hyperlink"/>
            <w:rFonts w:ascii="Arial" w:hAnsi="Arial" w:cs="Arial"/>
            <w:szCs w:val="24"/>
          </w:rPr>
          <w:t>)</w:t>
        </w:r>
      </w:hyperlink>
      <w:r>
        <w:rPr>
          <w:rFonts w:ascii="Arial" w:hAnsi="Arial" w:cs="Arial"/>
          <w:szCs w:val="24"/>
        </w:rPr>
        <w:t>;</w:t>
      </w:r>
    </w:p>
    <w:p w14:paraId="1AB9A099" w14:textId="4D7BA340" w:rsidR="00AB7C40" w:rsidRDefault="00AB7C40" w:rsidP="00322097">
      <w:pPr>
        <w:tabs>
          <w:tab w:val="left" w:pos="180"/>
        </w:tabs>
        <w:ind w:left="540" w:hanging="540"/>
        <w:rPr>
          <w:rFonts w:ascii="Arial" w:hAnsi="Arial" w:cs="Arial"/>
          <w:szCs w:val="24"/>
        </w:rPr>
      </w:pPr>
      <w:r>
        <w:rPr>
          <w:rFonts w:ascii="Arial" w:hAnsi="Arial" w:cs="Arial"/>
        </w:rPr>
        <w:tab/>
      </w:r>
      <w:r w:rsidRPr="005A5C3E">
        <w:rPr>
          <w:rFonts w:ascii="Arial" w:hAnsi="Arial" w:cs="Arial"/>
        </w:rPr>
        <w:t>•</w:t>
      </w:r>
      <w:r w:rsidRPr="005A5C3E">
        <w:rPr>
          <w:rFonts w:ascii="Arial" w:hAnsi="Arial" w:cs="Arial"/>
        </w:rPr>
        <w:tab/>
      </w:r>
      <w:hyperlink r:id="rId14" w:history="1">
        <w:r w:rsidRPr="006F3536">
          <w:rPr>
            <w:rStyle w:val="Hyperlink"/>
            <w:rFonts w:ascii="Arial" w:hAnsi="Arial" w:cs="Arial"/>
            <w:i/>
            <w:iCs/>
            <w:szCs w:val="24"/>
          </w:rPr>
          <w:t>Business Policies and Procedures Manual</w:t>
        </w:r>
        <w:r w:rsidRPr="006F3536">
          <w:rPr>
            <w:rStyle w:val="Hyperlink"/>
            <w:rFonts w:ascii="Arial" w:hAnsi="Arial" w:cs="Arial"/>
            <w:szCs w:val="24"/>
          </w:rPr>
          <w:t xml:space="preserve"> (</w:t>
        </w:r>
        <w:r w:rsidRPr="006F3536">
          <w:rPr>
            <w:rStyle w:val="Hyperlink"/>
            <w:rFonts w:ascii="Arial" w:hAnsi="Arial" w:cs="Arial"/>
            <w:i/>
            <w:iCs/>
            <w:szCs w:val="24"/>
          </w:rPr>
          <w:t>BPPM</w:t>
        </w:r>
        <w:r w:rsidRPr="006F3536">
          <w:rPr>
            <w:rStyle w:val="Hyperlink"/>
            <w:rFonts w:ascii="Arial" w:hAnsi="Arial" w:cs="Arial"/>
            <w:szCs w:val="24"/>
          </w:rPr>
          <w:t>)</w:t>
        </w:r>
      </w:hyperlink>
      <w:r>
        <w:rPr>
          <w:rFonts w:ascii="Arial" w:hAnsi="Arial" w:cs="Arial"/>
          <w:szCs w:val="24"/>
        </w:rPr>
        <w:t xml:space="preserve">; and </w:t>
      </w:r>
    </w:p>
    <w:p w14:paraId="7141C984" w14:textId="7707DF44" w:rsidR="00AB7C40" w:rsidRDefault="00AB7C40" w:rsidP="00322097">
      <w:pPr>
        <w:tabs>
          <w:tab w:val="left" w:pos="180"/>
        </w:tabs>
        <w:ind w:left="540" w:hanging="540"/>
        <w:rPr>
          <w:rFonts w:ascii="Arial" w:hAnsi="Arial" w:cs="Arial"/>
          <w:szCs w:val="24"/>
        </w:rPr>
      </w:pPr>
      <w:r>
        <w:rPr>
          <w:rFonts w:ascii="Arial" w:hAnsi="Arial" w:cs="Arial"/>
        </w:rPr>
        <w:tab/>
      </w:r>
      <w:r w:rsidRPr="005A5C3E">
        <w:rPr>
          <w:rFonts w:ascii="Arial" w:hAnsi="Arial" w:cs="Arial"/>
        </w:rPr>
        <w:t>•</w:t>
      </w:r>
      <w:r w:rsidRPr="005A5C3E">
        <w:rPr>
          <w:rFonts w:ascii="Arial" w:hAnsi="Arial" w:cs="Arial"/>
        </w:rPr>
        <w:tab/>
      </w:r>
      <w:hyperlink r:id="rId15" w:history="1">
        <w:r w:rsidRPr="00671B06">
          <w:rPr>
            <w:rStyle w:val="Hyperlink"/>
            <w:rFonts w:ascii="Arial" w:hAnsi="Arial" w:cs="Arial"/>
            <w:i/>
            <w:iCs/>
            <w:szCs w:val="24"/>
          </w:rPr>
          <w:t>Safety Policies and Procedures Manual</w:t>
        </w:r>
        <w:r w:rsidRPr="00671B06">
          <w:rPr>
            <w:rStyle w:val="Hyperlink"/>
            <w:rFonts w:ascii="Arial" w:hAnsi="Arial" w:cs="Arial"/>
            <w:szCs w:val="24"/>
          </w:rPr>
          <w:t xml:space="preserve"> (</w:t>
        </w:r>
        <w:r w:rsidRPr="00671B06">
          <w:rPr>
            <w:rStyle w:val="Hyperlink"/>
            <w:rFonts w:ascii="Arial" w:hAnsi="Arial" w:cs="Arial"/>
            <w:i/>
            <w:iCs/>
            <w:szCs w:val="24"/>
          </w:rPr>
          <w:t>SPPM</w:t>
        </w:r>
        <w:r w:rsidRPr="00671B06">
          <w:rPr>
            <w:rStyle w:val="Hyperlink"/>
            <w:rFonts w:ascii="Arial" w:hAnsi="Arial" w:cs="Arial"/>
            <w:szCs w:val="24"/>
          </w:rPr>
          <w:t>)</w:t>
        </w:r>
      </w:hyperlink>
      <w:r>
        <w:rPr>
          <w:rFonts w:ascii="Arial" w:hAnsi="Arial" w:cs="Arial"/>
          <w:szCs w:val="24"/>
        </w:rPr>
        <w:t>.</w:t>
      </w:r>
    </w:p>
    <w:p w14:paraId="7E527A28" w14:textId="77777777" w:rsidR="00982C24" w:rsidRPr="00207B21" w:rsidRDefault="00982C24" w:rsidP="00322097">
      <w:pPr>
        <w:tabs>
          <w:tab w:val="left" w:pos="360"/>
        </w:tabs>
        <w:ind w:left="360" w:hanging="360"/>
        <w:rPr>
          <w:rFonts w:ascii="Arial" w:hAnsi="Arial" w:cs="Arial"/>
          <w:szCs w:val="24"/>
        </w:rPr>
      </w:pPr>
    </w:p>
    <w:p w14:paraId="234734F0" w14:textId="3B038D08" w:rsidR="008960BF" w:rsidRDefault="00213F7A" w:rsidP="001F3649">
      <w:pPr>
        <w:pStyle w:val="PRFHead-1"/>
      </w:pPr>
      <w:r>
        <w:t xml:space="preserve">Guide </w:t>
      </w:r>
      <w:r w:rsidR="008960BF">
        <w:t>Contents</w:t>
      </w:r>
    </w:p>
    <w:p w14:paraId="41FF76AE" w14:textId="27C5642F" w:rsidR="005E1178" w:rsidRPr="00322097" w:rsidRDefault="005E1178" w:rsidP="00322097">
      <w:pPr>
        <w:rPr>
          <w:rFonts w:ascii="Arial" w:hAnsi="Arial" w:cs="Arial"/>
          <w:szCs w:val="24"/>
        </w:rPr>
      </w:pPr>
    </w:p>
    <w:p w14:paraId="37F6B36F" w14:textId="198E6C1B" w:rsidR="00662C12" w:rsidRPr="00120D89" w:rsidRDefault="00F51FFD" w:rsidP="00322097">
      <w:pPr>
        <w:ind w:left="720" w:hanging="720"/>
        <w:rPr>
          <w:rFonts w:ascii="Arial" w:hAnsi="Arial" w:cs="Arial"/>
          <w:szCs w:val="24"/>
        </w:rPr>
      </w:pPr>
      <w:hyperlink w:anchor="capitalization" w:history="1">
        <w:r w:rsidR="00BC4342" w:rsidRPr="00120D89">
          <w:rPr>
            <w:rStyle w:val="Hyperlink"/>
            <w:rFonts w:ascii="Arial" w:hAnsi="Arial" w:cs="Arial"/>
            <w:szCs w:val="24"/>
          </w:rPr>
          <w:t>1</w:t>
        </w:r>
        <w:r w:rsidR="004C1281" w:rsidRPr="00120D89">
          <w:rPr>
            <w:rStyle w:val="Hyperlink"/>
            <w:rFonts w:ascii="Arial" w:hAnsi="Arial" w:cs="Arial"/>
            <w:szCs w:val="24"/>
          </w:rPr>
          <w:t>.0</w:t>
        </w:r>
        <w:r w:rsidR="00F32056" w:rsidRPr="00120D89">
          <w:rPr>
            <w:rStyle w:val="Hyperlink"/>
            <w:rFonts w:ascii="Arial" w:hAnsi="Arial" w:cs="Arial"/>
            <w:szCs w:val="24"/>
          </w:rPr>
          <w:tab/>
        </w:r>
        <w:r w:rsidR="00662C12" w:rsidRPr="00120D89">
          <w:rPr>
            <w:rStyle w:val="Hyperlink"/>
            <w:rFonts w:ascii="Arial" w:hAnsi="Arial" w:cs="Arial"/>
            <w:szCs w:val="24"/>
          </w:rPr>
          <w:t>Capitalization</w:t>
        </w:r>
      </w:hyperlink>
    </w:p>
    <w:p w14:paraId="0E4E7B26" w14:textId="1024C38B" w:rsidR="00662C12" w:rsidRPr="00120D89" w:rsidRDefault="00F51FFD" w:rsidP="00322097">
      <w:pPr>
        <w:ind w:left="720" w:hanging="720"/>
        <w:rPr>
          <w:rFonts w:ascii="Arial" w:hAnsi="Arial" w:cs="Arial"/>
          <w:szCs w:val="24"/>
        </w:rPr>
      </w:pPr>
      <w:hyperlink w:anchor="abbreviations" w:history="1">
        <w:r w:rsidR="00BC4342" w:rsidRPr="00120D89">
          <w:rPr>
            <w:rStyle w:val="Hyperlink"/>
            <w:rFonts w:ascii="Arial" w:hAnsi="Arial" w:cs="Arial"/>
            <w:szCs w:val="24"/>
          </w:rPr>
          <w:t>2</w:t>
        </w:r>
        <w:r w:rsidR="004C1281" w:rsidRPr="00120D89">
          <w:rPr>
            <w:rStyle w:val="Hyperlink"/>
            <w:rFonts w:ascii="Arial" w:hAnsi="Arial" w:cs="Arial"/>
            <w:szCs w:val="24"/>
          </w:rPr>
          <w:t>.0</w:t>
        </w:r>
        <w:r w:rsidR="00F32056" w:rsidRPr="00120D89">
          <w:rPr>
            <w:rStyle w:val="Hyperlink"/>
            <w:rFonts w:ascii="Arial" w:hAnsi="Arial" w:cs="Arial"/>
            <w:szCs w:val="24"/>
          </w:rPr>
          <w:tab/>
        </w:r>
        <w:r w:rsidR="00662C12" w:rsidRPr="00120D89">
          <w:rPr>
            <w:rStyle w:val="Hyperlink"/>
            <w:rFonts w:ascii="Arial" w:hAnsi="Arial" w:cs="Arial"/>
            <w:szCs w:val="24"/>
          </w:rPr>
          <w:t>Abbreviations</w:t>
        </w:r>
      </w:hyperlink>
    </w:p>
    <w:p w14:paraId="26E715E0" w14:textId="3DB244A2" w:rsidR="00662C12" w:rsidRPr="00120D89" w:rsidRDefault="00F51FFD" w:rsidP="00322097">
      <w:pPr>
        <w:ind w:left="720" w:hanging="720"/>
        <w:rPr>
          <w:rFonts w:ascii="Arial" w:hAnsi="Arial" w:cs="Arial"/>
          <w:szCs w:val="24"/>
        </w:rPr>
      </w:pPr>
      <w:hyperlink w:anchor="punctuation" w:history="1">
        <w:r w:rsidR="00BC4342" w:rsidRPr="00120D89">
          <w:rPr>
            <w:rStyle w:val="Hyperlink"/>
            <w:rFonts w:ascii="Arial" w:hAnsi="Arial" w:cs="Arial"/>
            <w:szCs w:val="24"/>
          </w:rPr>
          <w:t>3.</w:t>
        </w:r>
        <w:r w:rsidR="004C1281" w:rsidRPr="00120D89">
          <w:rPr>
            <w:rStyle w:val="Hyperlink"/>
            <w:rFonts w:ascii="Arial" w:hAnsi="Arial" w:cs="Arial"/>
            <w:szCs w:val="24"/>
          </w:rPr>
          <w:t>0</w:t>
        </w:r>
        <w:r w:rsidR="00F32056" w:rsidRPr="00120D89">
          <w:rPr>
            <w:rStyle w:val="Hyperlink"/>
            <w:rFonts w:ascii="Arial" w:hAnsi="Arial" w:cs="Arial"/>
            <w:szCs w:val="24"/>
          </w:rPr>
          <w:tab/>
        </w:r>
        <w:r w:rsidR="00662C12" w:rsidRPr="00120D89">
          <w:rPr>
            <w:rStyle w:val="Hyperlink"/>
            <w:rFonts w:ascii="Arial" w:hAnsi="Arial" w:cs="Arial"/>
            <w:szCs w:val="24"/>
          </w:rPr>
          <w:t>Punctuation</w:t>
        </w:r>
      </w:hyperlink>
    </w:p>
    <w:p w14:paraId="0A3F0540" w14:textId="62BEDF6B" w:rsidR="00662C12" w:rsidRPr="00120D89" w:rsidRDefault="00F51FFD" w:rsidP="00322097">
      <w:pPr>
        <w:ind w:left="720" w:hanging="720"/>
        <w:rPr>
          <w:rFonts w:ascii="Arial" w:hAnsi="Arial" w:cs="Arial"/>
          <w:szCs w:val="24"/>
        </w:rPr>
      </w:pPr>
      <w:hyperlink w:anchor="numerals" w:history="1">
        <w:r w:rsidR="00BC4342" w:rsidRPr="00120D89">
          <w:rPr>
            <w:rStyle w:val="Hyperlink"/>
            <w:rFonts w:ascii="Arial" w:hAnsi="Arial" w:cs="Arial"/>
            <w:szCs w:val="24"/>
          </w:rPr>
          <w:t>4</w:t>
        </w:r>
        <w:r w:rsidR="006813CD" w:rsidRPr="00120D89">
          <w:rPr>
            <w:rStyle w:val="Hyperlink"/>
            <w:rFonts w:ascii="Arial" w:hAnsi="Arial" w:cs="Arial"/>
            <w:szCs w:val="24"/>
          </w:rPr>
          <w:t>.0</w:t>
        </w:r>
        <w:r w:rsidR="006813CD" w:rsidRPr="00120D89">
          <w:rPr>
            <w:rStyle w:val="Hyperlink"/>
            <w:rFonts w:ascii="Arial" w:hAnsi="Arial" w:cs="Arial"/>
            <w:szCs w:val="24"/>
          </w:rPr>
          <w:tab/>
        </w:r>
        <w:r w:rsidR="00662C12" w:rsidRPr="00120D89">
          <w:rPr>
            <w:rStyle w:val="Hyperlink"/>
            <w:rFonts w:ascii="Arial" w:hAnsi="Arial" w:cs="Arial"/>
            <w:szCs w:val="24"/>
          </w:rPr>
          <w:t>Numerals</w:t>
        </w:r>
      </w:hyperlink>
    </w:p>
    <w:p w14:paraId="2EB917AE" w14:textId="1DC3E4E8" w:rsidR="00662C12" w:rsidRPr="00120D89" w:rsidRDefault="00F51FFD" w:rsidP="00322097">
      <w:pPr>
        <w:ind w:left="720" w:hanging="720"/>
        <w:rPr>
          <w:rFonts w:ascii="Arial" w:hAnsi="Arial" w:cs="Arial"/>
          <w:szCs w:val="24"/>
        </w:rPr>
      </w:pPr>
      <w:hyperlink w:anchor="miscellaneous" w:history="1">
        <w:r w:rsidR="00BC4342" w:rsidRPr="00120D89">
          <w:rPr>
            <w:rStyle w:val="Hyperlink"/>
            <w:rFonts w:ascii="Arial" w:hAnsi="Arial" w:cs="Arial"/>
            <w:szCs w:val="24"/>
          </w:rPr>
          <w:t>5</w:t>
        </w:r>
        <w:r w:rsidR="00FD3D16" w:rsidRPr="00120D89">
          <w:rPr>
            <w:rStyle w:val="Hyperlink"/>
            <w:rFonts w:ascii="Arial" w:hAnsi="Arial" w:cs="Arial"/>
            <w:szCs w:val="24"/>
          </w:rPr>
          <w:t>.0</w:t>
        </w:r>
        <w:r w:rsidR="00FD3D16" w:rsidRPr="00120D89">
          <w:rPr>
            <w:rStyle w:val="Hyperlink"/>
            <w:rFonts w:ascii="Arial" w:hAnsi="Arial" w:cs="Arial"/>
            <w:szCs w:val="24"/>
          </w:rPr>
          <w:tab/>
        </w:r>
        <w:r w:rsidR="00662C12" w:rsidRPr="00120D89">
          <w:rPr>
            <w:rStyle w:val="Hyperlink"/>
            <w:rFonts w:ascii="Arial" w:hAnsi="Arial" w:cs="Arial"/>
            <w:szCs w:val="24"/>
          </w:rPr>
          <w:t>Miscellaneous</w:t>
        </w:r>
      </w:hyperlink>
    </w:p>
    <w:p w14:paraId="0DCE473B" w14:textId="1E7ECFA8" w:rsidR="00662C12" w:rsidRPr="00120D89" w:rsidRDefault="00F51FFD" w:rsidP="00322097">
      <w:pPr>
        <w:ind w:left="720" w:hanging="720"/>
        <w:rPr>
          <w:rStyle w:val="Hyperlink"/>
          <w:rFonts w:ascii="Arial" w:hAnsi="Arial" w:cs="Arial"/>
          <w:szCs w:val="24"/>
        </w:rPr>
      </w:pPr>
      <w:hyperlink w:anchor="writing_style" w:history="1">
        <w:r w:rsidR="00475356" w:rsidRPr="00120D89">
          <w:rPr>
            <w:rStyle w:val="Hyperlink"/>
            <w:rFonts w:ascii="Arial" w:hAnsi="Arial" w:cs="Arial"/>
            <w:szCs w:val="24"/>
          </w:rPr>
          <w:t>6</w:t>
        </w:r>
        <w:r w:rsidR="00FD3D16" w:rsidRPr="00120D89">
          <w:rPr>
            <w:rStyle w:val="Hyperlink"/>
            <w:rFonts w:ascii="Arial" w:hAnsi="Arial" w:cs="Arial"/>
            <w:szCs w:val="24"/>
          </w:rPr>
          <w:t>.0</w:t>
        </w:r>
        <w:r w:rsidR="00FD3D16" w:rsidRPr="00120D89">
          <w:rPr>
            <w:rStyle w:val="Hyperlink"/>
            <w:rFonts w:ascii="Arial" w:hAnsi="Arial" w:cs="Arial"/>
            <w:szCs w:val="24"/>
          </w:rPr>
          <w:tab/>
        </w:r>
        <w:r w:rsidR="00662C12" w:rsidRPr="00120D89">
          <w:rPr>
            <w:rStyle w:val="Hyperlink"/>
            <w:rFonts w:ascii="Arial" w:hAnsi="Arial" w:cs="Arial"/>
            <w:szCs w:val="24"/>
          </w:rPr>
          <w:t>Writing Style</w:t>
        </w:r>
      </w:hyperlink>
    </w:p>
    <w:p w14:paraId="06B76577" w14:textId="748FD78A" w:rsidR="00717087" w:rsidRDefault="00F51FFD" w:rsidP="00322097">
      <w:pPr>
        <w:ind w:left="720" w:hanging="720"/>
        <w:rPr>
          <w:rStyle w:val="Hyperlink"/>
          <w:rFonts w:ascii="Arial" w:hAnsi="Arial" w:cs="Arial"/>
          <w:szCs w:val="24"/>
        </w:rPr>
      </w:pPr>
      <w:hyperlink w:anchor="image_figures" w:history="1">
        <w:r w:rsidR="00717087" w:rsidRPr="00120D89">
          <w:rPr>
            <w:rStyle w:val="Hyperlink"/>
            <w:rFonts w:ascii="Arial" w:hAnsi="Arial" w:cs="Arial"/>
            <w:szCs w:val="24"/>
          </w:rPr>
          <w:t>7.0</w:t>
        </w:r>
        <w:r w:rsidR="00717087" w:rsidRPr="00120D89">
          <w:rPr>
            <w:rStyle w:val="Hyperlink"/>
            <w:rFonts w:ascii="Arial" w:hAnsi="Arial" w:cs="Arial"/>
            <w:szCs w:val="24"/>
          </w:rPr>
          <w:tab/>
        </w:r>
        <w:r w:rsidR="00EB15A2">
          <w:rPr>
            <w:rStyle w:val="Hyperlink"/>
            <w:rFonts w:ascii="Arial" w:hAnsi="Arial" w:cs="Arial"/>
            <w:szCs w:val="24"/>
          </w:rPr>
          <w:t xml:space="preserve">Image </w:t>
        </w:r>
        <w:r w:rsidR="00717087" w:rsidRPr="00120D89">
          <w:rPr>
            <w:rStyle w:val="Hyperlink"/>
            <w:rFonts w:ascii="Arial" w:hAnsi="Arial" w:cs="Arial"/>
            <w:szCs w:val="24"/>
          </w:rPr>
          <w:t>Figures</w:t>
        </w:r>
      </w:hyperlink>
    </w:p>
    <w:p w14:paraId="0F3CB516" w14:textId="724C2B8C" w:rsidR="003A7BFB" w:rsidRPr="00120D89" w:rsidRDefault="00F51FFD" w:rsidP="003A7BFB">
      <w:pPr>
        <w:rPr>
          <w:rStyle w:val="Hyperlink"/>
          <w:rFonts w:ascii="Arial" w:hAnsi="Arial" w:cs="Arial"/>
          <w:color w:val="auto"/>
          <w:szCs w:val="24"/>
          <w:u w:val="none"/>
        </w:rPr>
      </w:pPr>
      <w:hyperlink w:anchor="revisions" w:history="1">
        <w:r w:rsidR="003A7BFB">
          <w:rPr>
            <w:rStyle w:val="Hyperlink"/>
            <w:rFonts w:ascii="Arial" w:hAnsi="Arial" w:cs="Arial"/>
            <w:szCs w:val="24"/>
          </w:rPr>
          <w:t>8</w:t>
        </w:r>
        <w:r w:rsidR="003A7BFB" w:rsidRPr="00120D89">
          <w:rPr>
            <w:rStyle w:val="Hyperlink"/>
            <w:rFonts w:ascii="Arial" w:hAnsi="Arial" w:cs="Arial"/>
            <w:szCs w:val="24"/>
          </w:rPr>
          <w:t>.0</w:t>
        </w:r>
        <w:r w:rsidR="003A7BFB" w:rsidRPr="00120D89">
          <w:rPr>
            <w:rStyle w:val="Hyperlink"/>
            <w:rFonts w:ascii="Arial" w:hAnsi="Arial" w:cs="Arial"/>
            <w:szCs w:val="24"/>
          </w:rPr>
          <w:tab/>
          <w:t>Revisions</w:t>
        </w:r>
      </w:hyperlink>
    </w:p>
    <w:p w14:paraId="72BA25E9" w14:textId="3A7736D2" w:rsidR="00BC4342" w:rsidRPr="00120D89" w:rsidRDefault="00F51FFD" w:rsidP="00322097">
      <w:pPr>
        <w:ind w:left="720" w:hanging="720"/>
        <w:rPr>
          <w:rFonts w:ascii="Arial" w:hAnsi="Arial" w:cs="Arial"/>
          <w:szCs w:val="24"/>
        </w:rPr>
      </w:pPr>
      <w:hyperlink w:anchor="fonts" w:history="1">
        <w:r w:rsidR="003A7BFB">
          <w:rPr>
            <w:rStyle w:val="Hyperlink"/>
            <w:rFonts w:ascii="Arial" w:hAnsi="Arial" w:cs="Arial"/>
          </w:rPr>
          <w:t>9</w:t>
        </w:r>
        <w:r w:rsidR="00BC4342" w:rsidRPr="00120D89">
          <w:rPr>
            <w:rStyle w:val="Hyperlink"/>
            <w:rFonts w:ascii="Arial" w:hAnsi="Arial" w:cs="Arial"/>
          </w:rPr>
          <w:t>.0</w:t>
        </w:r>
        <w:r w:rsidR="00BC4342" w:rsidRPr="00120D89">
          <w:rPr>
            <w:rStyle w:val="Hyperlink"/>
            <w:rFonts w:ascii="Arial" w:hAnsi="Arial" w:cs="Arial"/>
          </w:rPr>
          <w:tab/>
        </w:r>
        <w:r w:rsidR="00BC4342" w:rsidRPr="00120D89">
          <w:rPr>
            <w:rStyle w:val="Hyperlink"/>
            <w:rFonts w:ascii="Arial" w:hAnsi="Arial" w:cs="Arial"/>
            <w:szCs w:val="24"/>
          </w:rPr>
          <w:t>Fonts</w:t>
        </w:r>
      </w:hyperlink>
    </w:p>
    <w:p w14:paraId="6A4D4810" w14:textId="5353128C" w:rsidR="00BC4342" w:rsidRPr="00120D89" w:rsidRDefault="00F51FFD" w:rsidP="00322097">
      <w:pPr>
        <w:ind w:left="720" w:hanging="720"/>
        <w:rPr>
          <w:rFonts w:ascii="Arial" w:hAnsi="Arial" w:cs="Arial"/>
          <w:szCs w:val="24"/>
        </w:rPr>
      </w:pPr>
      <w:hyperlink w:anchor="policy_identification" w:history="1">
        <w:r w:rsidR="003A7BFB">
          <w:rPr>
            <w:rStyle w:val="Hyperlink"/>
            <w:rFonts w:ascii="Arial" w:hAnsi="Arial" w:cs="Arial"/>
          </w:rPr>
          <w:t>10</w:t>
        </w:r>
        <w:r w:rsidR="00BC4342" w:rsidRPr="00120D89">
          <w:rPr>
            <w:rStyle w:val="Hyperlink"/>
            <w:rFonts w:ascii="Arial" w:hAnsi="Arial" w:cs="Arial"/>
          </w:rPr>
          <w:t>.0</w:t>
        </w:r>
        <w:r w:rsidR="00BC4342" w:rsidRPr="00120D89">
          <w:rPr>
            <w:rStyle w:val="Hyperlink"/>
            <w:rFonts w:ascii="Arial" w:hAnsi="Arial" w:cs="Arial"/>
          </w:rPr>
          <w:tab/>
        </w:r>
        <w:r w:rsidR="00BC4342" w:rsidRPr="00120D89">
          <w:rPr>
            <w:rStyle w:val="Hyperlink"/>
            <w:rFonts w:ascii="Arial" w:hAnsi="Arial" w:cs="Arial"/>
            <w:szCs w:val="24"/>
          </w:rPr>
          <w:t>P</w:t>
        </w:r>
        <w:r w:rsidR="00165F99">
          <w:rPr>
            <w:rStyle w:val="Hyperlink"/>
            <w:rFonts w:ascii="Arial" w:hAnsi="Arial" w:cs="Arial"/>
            <w:szCs w:val="24"/>
          </w:rPr>
          <w:t>olicy</w:t>
        </w:r>
        <w:r w:rsidR="00BC4342" w:rsidRPr="00120D89">
          <w:rPr>
            <w:rStyle w:val="Hyperlink"/>
            <w:rFonts w:ascii="Arial" w:hAnsi="Arial" w:cs="Arial"/>
            <w:szCs w:val="24"/>
          </w:rPr>
          <w:t xml:space="preserve"> Identification</w:t>
        </w:r>
      </w:hyperlink>
    </w:p>
    <w:p w14:paraId="31D287B9" w14:textId="4BA450A8" w:rsidR="00BC4342" w:rsidRPr="00120D89" w:rsidRDefault="00F51FFD" w:rsidP="00322097">
      <w:pPr>
        <w:ind w:left="720" w:hanging="720"/>
        <w:rPr>
          <w:rFonts w:ascii="Arial" w:hAnsi="Arial" w:cs="Arial"/>
          <w:szCs w:val="24"/>
        </w:rPr>
      </w:pPr>
      <w:hyperlink w:anchor="titles" w:history="1">
        <w:r w:rsidR="00D4767C" w:rsidRPr="00120D89">
          <w:rPr>
            <w:rStyle w:val="Hyperlink"/>
            <w:rFonts w:ascii="Arial" w:hAnsi="Arial" w:cs="Arial"/>
          </w:rPr>
          <w:t>1</w:t>
        </w:r>
        <w:r w:rsidR="00E505F8">
          <w:rPr>
            <w:rStyle w:val="Hyperlink"/>
            <w:rFonts w:ascii="Arial" w:hAnsi="Arial" w:cs="Arial"/>
          </w:rPr>
          <w:t>1</w:t>
        </w:r>
        <w:r w:rsidR="00BC4342" w:rsidRPr="00120D89">
          <w:rPr>
            <w:rStyle w:val="Hyperlink"/>
            <w:rFonts w:ascii="Arial" w:hAnsi="Arial" w:cs="Arial"/>
          </w:rPr>
          <w:t>.0</w:t>
        </w:r>
        <w:r w:rsidR="00BC4342" w:rsidRPr="00120D89">
          <w:rPr>
            <w:rStyle w:val="Hyperlink"/>
            <w:rFonts w:ascii="Arial" w:hAnsi="Arial" w:cs="Arial"/>
          </w:rPr>
          <w:tab/>
        </w:r>
        <w:r w:rsidR="00BC4342" w:rsidRPr="00120D89">
          <w:rPr>
            <w:rStyle w:val="Hyperlink"/>
            <w:rFonts w:ascii="Arial" w:hAnsi="Arial" w:cs="Arial"/>
            <w:szCs w:val="24"/>
          </w:rPr>
          <w:t>Title Numbering and Formatting</w:t>
        </w:r>
      </w:hyperlink>
    </w:p>
    <w:p w14:paraId="74AD8BFC" w14:textId="34F683DA" w:rsidR="00BC4342" w:rsidRPr="00120D89" w:rsidRDefault="00F51FFD" w:rsidP="00322097">
      <w:pPr>
        <w:ind w:left="720" w:hanging="720"/>
        <w:rPr>
          <w:rFonts w:ascii="Arial" w:hAnsi="Arial" w:cs="Arial"/>
          <w:szCs w:val="24"/>
        </w:rPr>
      </w:pPr>
      <w:hyperlink w:anchor="body_text" w:history="1">
        <w:r w:rsidR="00D4767C" w:rsidRPr="00120D89">
          <w:rPr>
            <w:rStyle w:val="Hyperlink"/>
            <w:rFonts w:ascii="Arial" w:hAnsi="Arial" w:cs="Arial"/>
          </w:rPr>
          <w:t>1</w:t>
        </w:r>
        <w:r w:rsidR="00E505F8">
          <w:rPr>
            <w:rStyle w:val="Hyperlink"/>
            <w:rFonts w:ascii="Arial" w:hAnsi="Arial" w:cs="Arial"/>
          </w:rPr>
          <w:t>2</w:t>
        </w:r>
        <w:r w:rsidR="00BC4342" w:rsidRPr="00120D89">
          <w:rPr>
            <w:rStyle w:val="Hyperlink"/>
            <w:rFonts w:ascii="Arial" w:hAnsi="Arial" w:cs="Arial"/>
          </w:rPr>
          <w:t>.0</w:t>
        </w:r>
        <w:r w:rsidR="00BC4342" w:rsidRPr="00120D89">
          <w:rPr>
            <w:rStyle w:val="Hyperlink"/>
            <w:rFonts w:ascii="Arial" w:hAnsi="Arial" w:cs="Arial"/>
          </w:rPr>
          <w:tab/>
        </w:r>
        <w:r w:rsidR="00BC4342" w:rsidRPr="00120D89">
          <w:rPr>
            <w:rStyle w:val="Hyperlink"/>
            <w:rFonts w:ascii="Arial" w:hAnsi="Arial" w:cs="Arial"/>
            <w:szCs w:val="24"/>
          </w:rPr>
          <w:t>Body Text Formatting</w:t>
        </w:r>
      </w:hyperlink>
    </w:p>
    <w:p w14:paraId="40E04333" w14:textId="4F5B306F" w:rsidR="00BC4342" w:rsidRPr="00120D89" w:rsidRDefault="00F51FFD" w:rsidP="00322097">
      <w:pPr>
        <w:ind w:left="720" w:hanging="720"/>
        <w:rPr>
          <w:rFonts w:ascii="Arial" w:hAnsi="Arial" w:cs="Arial"/>
          <w:szCs w:val="24"/>
        </w:rPr>
      </w:pPr>
      <w:hyperlink w:anchor="margins" w:history="1">
        <w:r w:rsidR="00D4767C" w:rsidRPr="00120D89">
          <w:rPr>
            <w:rStyle w:val="Hyperlink"/>
            <w:rFonts w:ascii="Arial" w:hAnsi="Arial" w:cs="Arial"/>
          </w:rPr>
          <w:t>1</w:t>
        </w:r>
        <w:r w:rsidR="00E505F8">
          <w:rPr>
            <w:rStyle w:val="Hyperlink"/>
            <w:rFonts w:ascii="Arial" w:hAnsi="Arial" w:cs="Arial"/>
          </w:rPr>
          <w:t>3</w:t>
        </w:r>
        <w:r w:rsidR="00BC4342" w:rsidRPr="00120D89">
          <w:rPr>
            <w:rStyle w:val="Hyperlink"/>
            <w:rFonts w:ascii="Arial" w:hAnsi="Arial" w:cs="Arial"/>
          </w:rPr>
          <w:t>.0</w:t>
        </w:r>
        <w:r w:rsidR="00BC4342" w:rsidRPr="00120D89">
          <w:rPr>
            <w:rStyle w:val="Hyperlink"/>
            <w:rFonts w:ascii="Arial" w:hAnsi="Arial" w:cs="Arial"/>
          </w:rPr>
          <w:tab/>
        </w:r>
        <w:r w:rsidR="00BC4342" w:rsidRPr="00120D89">
          <w:rPr>
            <w:rStyle w:val="Hyperlink"/>
            <w:rFonts w:ascii="Arial" w:hAnsi="Arial" w:cs="Arial"/>
            <w:szCs w:val="24"/>
          </w:rPr>
          <w:t>Margins</w:t>
        </w:r>
      </w:hyperlink>
    </w:p>
    <w:p w14:paraId="767ED0B8" w14:textId="7297EC92" w:rsidR="00BC4342" w:rsidRPr="00120D89" w:rsidRDefault="00BC4342" w:rsidP="00322097">
      <w:pPr>
        <w:ind w:left="720" w:hanging="720"/>
        <w:rPr>
          <w:rStyle w:val="Hyperlink"/>
          <w:rFonts w:ascii="Arial" w:hAnsi="Arial" w:cs="Arial"/>
          <w:szCs w:val="24"/>
        </w:rPr>
      </w:pPr>
      <w:r w:rsidRPr="00120D89">
        <w:rPr>
          <w:rFonts w:ascii="Arial" w:hAnsi="Arial" w:cs="Arial"/>
        </w:rPr>
        <w:fldChar w:fldCharType="begin"/>
      </w:r>
      <w:r w:rsidR="00E505F8">
        <w:rPr>
          <w:rFonts w:ascii="Arial" w:hAnsi="Arial" w:cs="Arial"/>
        </w:rPr>
        <w:instrText>HYPERLINK  \l "form_fields"</w:instrText>
      </w:r>
      <w:r w:rsidRPr="00120D89">
        <w:rPr>
          <w:rFonts w:ascii="Arial" w:hAnsi="Arial" w:cs="Arial"/>
        </w:rPr>
      </w:r>
      <w:r w:rsidRPr="00120D89">
        <w:rPr>
          <w:rFonts w:ascii="Arial" w:hAnsi="Arial" w:cs="Arial"/>
        </w:rPr>
        <w:fldChar w:fldCharType="separate"/>
      </w:r>
      <w:r w:rsidR="00D4767C" w:rsidRPr="00120D89">
        <w:rPr>
          <w:rStyle w:val="Hyperlink"/>
          <w:rFonts w:ascii="Arial" w:hAnsi="Arial" w:cs="Arial"/>
        </w:rPr>
        <w:t>1</w:t>
      </w:r>
      <w:r w:rsidR="00E505F8">
        <w:rPr>
          <w:rStyle w:val="Hyperlink"/>
          <w:rFonts w:ascii="Arial" w:hAnsi="Arial" w:cs="Arial"/>
        </w:rPr>
        <w:t>4</w:t>
      </w:r>
      <w:r w:rsidRPr="00120D89">
        <w:rPr>
          <w:rStyle w:val="Hyperlink"/>
          <w:rFonts w:ascii="Arial" w:hAnsi="Arial" w:cs="Arial"/>
        </w:rPr>
        <w:t>.0</w:t>
      </w:r>
      <w:r w:rsidRPr="00120D89">
        <w:rPr>
          <w:rStyle w:val="Hyperlink"/>
          <w:rFonts w:ascii="Arial" w:hAnsi="Arial" w:cs="Arial"/>
        </w:rPr>
        <w:tab/>
      </w:r>
      <w:r w:rsidRPr="00120D89">
        <w:rPr>
          <w:rStyle w:val="Hyperlink"/>
          <w:rFonts w:ascii="Arial" w:hAnsi="Arial" w:cs="Arial"/>
          <w:szCs w:val="24"/>
        </w:rPr>
        <w:t>Form Fields</w:t>
      </w:r>
    </w:p>
    <w:p w14:paraId="6C791138" w14:textId="2F3B1C8B" w:rsidR="00AA513B" w:rsidRPr="00120D89" w:rsidRDefault="00BC4342" w:rsidP="00322097">
      <w:pPr>
        <w:rPr>
          <w:rFonts w:ascii="Arial" w:hAnsi="Arial" w:cs="Arial"/>
          <w:szCs w:val="24"/>
        </w:rPr>
      </w:pPr>
      <w:r w:rsidRPr="00120D89">
        <w:rPr>
          <w:rFonts w:ascii="Arial" w:hAnsi="Arial" w:cs="Arial"/>
        </w:rPr>
        <w:fldChar w:fldCharType="end"/>
      </w:r>
      <w:r w:rsidR="003A7BFB" w:rsidRPr="00120D89">
        <w:rPr>
          <w:rFonts w:ascii="Arial" w:hAnsi="Arial" w:cs="Arial"/>
          <w:szCs w:val="24"/>
        </w:rPr>
        <w:t xml:space="preserve"> </w:t>
      </w:r>
    </w:p>
    <w:p w14:paraId="478C6836" w14:textId="77777777" w:rsidR="008960BF" w:rsidRPr="005E1178" w:rsidRDefault="008960BF" w:rsidP="00322097">
      <w:pPr>
        <w:rPr>
          <w:rFonts w:ascii="Arial" w:hAnsi="Arial" w:cs="Arial"/>
          <w:b/>
          <w:bCs/>
          <w:szCs w:val="24"/>
        </w:rPr>
      </w:pPr>
    </w:p>
    <w:p w14:paraId="3F4009F6" w14:textId="74952F25" w:rsidR="009D452D" w:rsidRPr="009D452D" w:rsidRDefault="00002F9E" w:rsidP="001F3649">
      <w:pPr>
        <w:pStyle w:val="PRFHead-1"/>
      </w:pPr>
      <w:bookmarkStart w:id="0" w:name="capitalization"/>
      <w:r>
        <w:t>1</w:t>
      </w:r>
      <w:r w:rsidR="0005209D">
        <w:t>.0</w:t>
      </w:r>
      <w:r w:rsidR="0005209D">
        <w:tab/>
      </w:r>
      <w:r w:rsidR="009D452D" w:rsidRPr="009D452D">
        <w:t>Capitalization</w:t>
      </w:r>
    </w:p>
    <w:bookmarkEnd w:id="0"/>
    <w:p w14:paraId="16CAED86" w14:textId="77777777" w:rsidR="009D452D" w:rsidRPr="002521A1" w:rsidRDefault="009D452D" w:rsidP="00322097">
      <w:pPr>
        <w:tabs>
          <w:tab w:val="left" w:pos="360"/>
        </w:tabs>
        <w:rPr>
          <w:rFonts w:ascii="Arial" w:hAnsi="Arial" w:cs="Arial"/>
        </w:rPr>
      </w:pPr>
    </w:p>
    <w:p w14:paraId="0206E847" w14:textId="6E61BCCF" w:rsidR="009D452D" w:rsidRPr="003152B9" w:rsidRDefault="00002F9E" w:rsidP="001F3649">
      <w:pPr>
        <w:pStyle w:val="PRFHead-2"/>
      </w:pPr>
      <w:r w:rsidRPr="003152B9">
        <w:t>1</w:t>
      </w:r>
      <w:r w:rsidR="0073543D" w:rsidRPr="003152B9">
        <w:t>.1</w:t>
      </w:r>
      <w:r w:rsidR="0073543D" w:rsidRPr="003152B9">
        <w:tab/>
      </w:r>
      <w:r w:rsidR="009D452D" w:rsidRPr="003152B9">
        <w:t>Titles of WSU Officers</w:t>
      </w:r>
    </w:p>
    <w:p w14:paraId="5E09A0EA" w14:textId="77777777" w:rsidR="009D452D" w:rsidRPr="002521A1" w:rsidRDefault="009D452D" w:rsidP="00322097">
      <w:pPr>
        <w:tabs>
          <w:tab w:val="left" w:pos="360"/>
        </w:tabs>
        <w:rPr>
          <w:rFonts w:ascii="Arial" w:hAnsi="Arial" w:cs="Arial"/>
        </w:rPr>
      </w:pPr>
    </w:p>
    <w:p w14:paraId="326F28E6" w14:textId="77777777" w:rsidR="009D452D" w:rsidRPr="002521A1" w:rsidRDefault="009D452D" w:rsidP="00322097">
      <w:pPr>
        <w:tabs>
          <w:tab w:val="left" w:pos="360"/>
        </w:tabs>
        <w:rPr>
          <w:rFonts w:ascii="Arial" w:hAnsi="Arial" w:cs="Arial"/>
        </w:rPr>
      </w:pPr>
      <w:r w:rsidRPr="002521A1">
        <w:rPr>
          <w:rFonts w:ascii="Arial" w:hAnsi="Arial" w:cs="Arial"/>
        </w:rPr>
        <w:t>Capitalize titles, e.g., Vice President—Finance and Administration, if referring to a specific position. Do not capitalize titles when referring to a group of like administrators in general, e.g., campus chancellors.</w:t>
      </w:r>
    </w:p>
    <w:p w14:paraId="6D80BBA5" w14:textId="77777777" w:rsidR="009D452D" w:rsidRPr="002521A1" w:rsidRDefault="009D452D" w:rsidP="00322097">
      <w:pPr>
        <w:tabs>
          <w:tab w:val="left" w:pos="360"/>
        </w:tabs>
        <w:rPr>
          <w:rFonts w:ascii="Arial" w:hAnsi="Arial" w:cs="Arial"/>
        </w:rPr>
      </w:pPr>
    </w:p>
    <w:p w14:paraId="7EAB9CB4" w14:textId="580550BF" w:rsidR="009D452D" w:rsidRPr="002521A1" w:rsidRDefault="009D452D" w:rsidP="00322097">
      <w:pPr>
        <w:tabs>
          <w:tab w:val="left" w:pos="360"/>
        </w:tabs>
        <w:rPr>
          <w:rFonts w:ascii="Arial" w:hAnsi="Arial" w:cs="Arial"/>
        </w:rPr>
      </w:pPr>
      <w:r w:rsidRPr="002521A1">
        <w:rPr>
          <w:rFonts w:ascii="Arial" w:hAnsi="Arial" w:cs="Arial"/>
        </w:rPr>
        <w:t xml:space="preserve">Capitalize Chair when referring to a specific department chair. When referring to a chair or director in general, do not capitalize. (See also </w:t>
      </w:r>
      <w:hyperlink w:anchor="miscellaneous" w:history="1">
        <w:r w:rsidRPr="00A119DA">
          <w:rPr>
            <w:rStyle w:val="Hyperlink"/>
            <w:rFonts w:ascii="Arial" w:hAnsi="Arial" w:cs="Arial"/>
          </w:rPr>
          <w:t>Miscellaneous</w:t>
        </w:r>
      </w:hyperlink>
      <w:r w:rsidRPr="002521A1">
        <w:rPr>
          <w:rFonts w:ascii="Arial" w:hAnsi="Arial" w:cs="Arial"/>
        </w:rPr>
        <w:t>.)</w:t>
      </w:r>
    </w:p>
    <w:p w14:paraId="18A797A9" w14:textId="77777777" w:rsidR="009D452D" w:rsidRPr="002521A1" w:rsidRDefault="009D452D" w:rsidP="00322097">
      <w:pPr>
        <w:tabs>
          <w:tab w:val="left" w:pos="360"/>
        </w:tabs>
        <w:rPr>
          <w:rFonts w:ascii="Arial" w:hAnsi="Arial" w:cs="Arial"/>
        </w:rPr>
      </w:pPr>
    </w:p>
    <w:p w14:paraId="7071E204" w14:textId="77777777" w:rsidR="009D452D" w:rsidRPr="002521A1" w:rsidRDefault="009D452D" w:rsidP="00322097">
      <w:pPr>
        <w:tabs>
          <w:tab w:val="left" w:pos="360"/>
        </w:tabs>
        <w:rPr>
          <w:rFonts w:ascii="Arial" w:hAnsi="Arial" w:cs="Arial"/>
        </w:rPr>
      </w:pPr>
      <w:r w:rsidRPr="002521A1">
        <w:rPr>
          <w:rFonts w:ascii="Arial" w:hAnsi="Arial" w:cs="Arial"/>
        </w:rPr>
        <w:t>Do not use names of individuals.</w:t>
      </w:r>
    </w:p>
    <w:p w14:paraId="6FEE5BBE" w14:textId="15F9B547" w:rsidR="009D452D" w:rsidRPr="009D452D" w:rsidRDefault="00002F9E" w:rsidP="001F3649">
      <w:pPr>
        <w:pStyle w:val="PRFHead-2"/>
      </w:pPr>
      <w:r>
        <w:lastRenderedPageBreak/>
        <w:t>1</w:t>
      </w:r>
      <w:r w:rsidR="0073543D">
        <w:t>.2</w:t>
      </w:r>
      <w:r w:rsidR="0073543D">
        <w:tab/>
      </w:r>
      <w:r w:rsidR="009D452D" w:rsidRPr="009D452D">
        <w:t>Words to Capitalize</w:t>
      </w:r>
    </w:p>
    <w:p w14:paraId="26427D5D" w14:textId="77777777" w:rsidR="009D452D" w:rsidRPr="002521A1" w:rsidRDefault="009D452D" w:rsidP="00322097">
      <w:pPr>
        <w:tabs>
          <w:tab w:val="left" w:pos="360"/>
        </w:tabs>
        <w:spacing w:line="270" w:lineRule="exact"/>
        <w:rPr>
          <w:rFonts w:ascii="Arial" w:hAnsi="Arial" w:cs="Arial"/>
        </w:rPr>
      </w:pPr>
    </w:p>
    <w:p w14:paraId="3324774E" w14:textId="5F27C42F" w:rsidR="00765AD5" w:rsidRDefault="009D452D" w:rsidP="00322097">
      <w:pPr>
        <w:tabs>
          <w:tab w:val="left" w:pos="360"/>
        </w:tabs>
        <w:spacing w:line="270" w:lineRule="exact"/>
        <w:rPr>
          <w:rFonts w:ascii="Arial" w:hAnsi="Arial" w:cs="Arial"/>
        </w:rPr>
      </w:pPr>
      <w:r w:rsidRPr="002521A1">
        <w:rPr>
          <w:rFonts w:ascii="Arial" w:hAnsi="Arial" w:cs="Arial"/>
        </w:rPr>
        <w:t xml:space="preserve">Capitalize Association, Board, Center, Club, Conference, Department, Hall, Office, Division, Senate, Street, University, etc. when these words are used as part of a title. Thereafter, use lower case for these words when they are used alone to refer to the place or group. </w:t>
      </w:r>
    </w:p>
    <w:p w14:paraId="6EEADA90" w14:textId="2B8C5491" w:rsidR="00B85577" w:rsidRDefault="00B85577" w:rsidP="00322097">
      <w:pPr>
        <w:tabs>
          <w:tab w:val="left" w:pos="360"/>
        </w:tabs>
        <w:spacing w:line="270" w:lineRule="exact"/>
        <w:rPr>
          <w:rFonts w:ascii="Arial" w:hAnsi="Arial" w:cs="Arial"/>
          <w:b/>
          <w:bCs/>
        </w:rPr>
      </w:pPr>
    </w:p>
    <w:p w14:paraId="5FD01DA5" w14:textId="1907DF71" w:rsidR="009D452D" w:rsidRPr="002521A1" w:rsidRDefault="009D452D" w:rsidP="00322097">
      <w:pPr>
        <w:tabs>
          <w:tab w:val="left" w:pos="360"/>
        </w:tabs>
        <w:spacing w:line="270" w:lineRule="exact"/>
        <w:rPr>
          <w:rFonts w:ascii="Arial" w:hAnsi="Arial" w:cs="Arial"/>
        </w:rPr>
      </w:pPr>
      <w:r w:rsidRPr="002521A1">
        <w:rPr>
          <w:rFonts w:ascii="Arial" w:hAnsi="Arial" w:cs="Arial"/>
        </w:rPr>
        <w:t>Examples:</w:t>
      </w:r>
    </w:p>
    <w:p w14:paraId="4E0E1A02" w14:textId="77777777" w:rsidR="009D452D" w:rsidRPr="002521A1" w:rsidRDefault="009D452D" w:rsidP="00322097">
      <w:pPr>
        <w:tabs>
          <w:tab w:val="left" w:pos="360"/>
        </w:tabs>
        <w:spacing w:line="270" w:lineRule="exact"/>
        <w:rPr>
          <w:rFonts w:ascii="Arial" w:hAnsi="Arial" w:cs="Arial"/>
        </w:rPr>
      </w:pPr>
    </w:p>
    <w:p w14:paraId="0E089B1E" w14:textId="77777777" w:rsidR="009D452D" w:rsidRPr="002521A1" w:rsidRDefault="009D452D" w:rsidP="00322097">
      <w:pPr>
        <w:tabs>
          <w:tab w:val="left" w:pos="180"/>
        </w:tabs>
        <w:spacing w:line="270" w:lineRule="exact"/>
        <w:ind w:left="540" w:hanging="540"/>
        <w:rPr>
          <w:rFonts w:ascii="Arial" w:hAnsi="Arial" w:cs="Arial"/>
        </w:rPr>
      </w:pPr>
      <w:r w:rsidRPr="002521A1">
        <w:rPr>
          <w:rFonts w:ascii="Arial" w:hAnsi="Arial" w:cs="Arial"/>
        </w:rPr>
        <w:tab/>
        <w:t>•</w:t>
      </w:r>
      <w:r w:rsidRPr="002521A1">
        <w:rPr>
          <w:rFonts w:ascii="Arial" w:hAnsi="Arial" w:cs="Arial"/>
        </w:rPr>
        <w:tab/>
        <w:t>Controller's Office—thereafter, "office"</w:t>
      </w:r>
    </w:p>
    <w:p w14:paraId="7B337FF2" w14:textId="77777777" w:rsidR="009D452D" w:rsidRPr="002521A1" w:rsidRDefault="009D452D" w:rsidP="00322097">
      <w:pPr>
        <w:tabs>
          <w:tab w:val="left" w:pos="180"/>
        </w:tabs>
        <w:spacing w:before="120" w:line="270" w:lineRule="exact"/>
        <w:ind w:left="540" w:hanging="540"/>
        <w:rPr>
          <w:rFonts w:ascii="Arial" w:hAnsi="Arial" w:cs="Arial"/>
        </w:rPr>
      </w:pPr>
      <w:r w:rsidRPr="002521A1">
        <w:rPr>
          <w:rFonts w:ascii="Arial" w:hAnsi="Arial" w:cs="Arial"/>
        </w:rPr>
        <w:tab/>
        <w:t>•</w:t>
      </w:r>
      <w:r w:rsidRPr="002521A1">
        <w:rPr>
          <w:rFonts w:ascii="Arial" w:hAnsi="Arial" w:cs="Arial"/>
        </w:rPr>
        <w:tab/>
        <w:t>Washington State University—thereafter "University" or WSU</w:t>
      </w:r>
    </w:p>
    <w:p w14:paraId="01C07402" w14:textId="77777777" w:rsidR="009D452D" w:rsidRPr="002521A1" w:rsidRDefault="009D452D" w:rsidP="00322097">
      <w:pPr>
        <w:tabs>
          <w:tab w:val="left" w:pos="180"/>
        </w:tabs>
        <w:spacing w:before="120" w:line="270" w:lineRule="exact"/>
        <w:ind w:left="540" w:hanging="540"/>
        <w:rPr>
          <w:rFonts w:ascii="Arial" w:hAnsi="Arial" w:cs="Arial"/>
        </w:rPr>
      </w:pPr>
      <w:r w:rsidRPr="002521A1">
        <w:rPr>
          <w:rFonts w:ascii="Arial" w:hAnsi="Arial" w:cs="Arial"/>
        </w:rPr>
        <w:tab/>
        <w:t>•</w:t>
      </w:r>
      <w:r w:rsidRPr="002521A1">
        <w:rPr>
          <w:rFonts w:ascii="Arial" w:hAnsi="Arial" w:cs="Arial"/>
        </w:rPr>
        <w:tab/>
        <w:t>College of Veterinary Medicine—thereafter "college"</w:t>
      </w:r>
    </w:p>
    <w:p w14:paraId="4F2F2567" w14:textId="06D67D4C" w:rsidR="009D452D" w:rsidRDefault="009D452D" w:rsidP="00322097">
      <w:pPr>
        <w:tabs>
          <w:tab w:val="left" w:pos="180"/>
        </w:tabs>
        <w:spacing w:before="120" w:line="270" w:lineRule="exact"/>
        <w:ind w:left="540" w:hanging="540"/>
        <w:rPr>
          <w:rFonts w:ascii="Arial" w:hAnsi="Arial" w:cs="Arial"/>
        </w:rPr>
      </w:pPr>
      <w:r w:rsidRPr="002521A1">
        <w:rPr>
          <w:rFonts w:ascii="Arial" w:hAnsi="Arial" w:cs="Arial"/>
        </w:rPr>
        <w:tab/>
        <w:t>•</w:t>
      </w:r>
      <w:r w:rsidRPr="002521A1">
        <w:rPr>
          <w:rFonts w:ascii="Arial" w:hAnsi="Arial" w:cs="Arial"/>
        </w:rPr>
        <w:tab/>
        <w:t>Board of Regents of Washington State University—thereafter "the board" or "regents"</w:t>
      </w:r>
      <w:r w:rsidR="00617376">
        <w:rPr>
          <w:rFonts w:ascii="Arial" w:hAnsi="Arial" w:cs="Arial"/>
        </w:rPr>
        <w:t xml:space="preserve"> or "BOR"</w:t>
      </w:r>
    </w:p>
    <w:p w14:paraId="6D91870D" w14:textId="77777777" w:rsidR="00764116" w:rsidRPr="002521A1" w:rsidRDefault="00764116" w:rsidP="00322097">
      <w:pPr>
        <w:tabs>
          <w:tab w:val="left" w:pos="180"/>
        </w:tabs>
        <w:spacing w:line="270" w:lineRule="exact"/>
        <w:ind w:left="547" w:hanging="547"/>
        <w:rPr>
          <w:rFonts w:ascii="Arial" w:hAnsi="Arial" w:cs="Arial"/>
        </w:rPr>
      </w:pPr>
    </w:p>
    <w:p w14:paraId="3AC512F5" w14:textId="13425D2D" w:rsidR="009D452D" w:rsidRPr="007F6295" w:rsidRDefault="00002F9E" w:rsidP="001F3649">
      <w:pPr>
        <w:pStyle w:val="PRFHead-2"/>
      </w:pPr>
      <w:r>
        <w:t>1</w:t>
      </w:r>
      <w:r w:rsidR="0073543D">
        <w:t>.3</w:t>
      </w:r>
      <w:r w:rsidR="0073543D">
        <w:tab/>
      </w:r>
      <w:r w:rsidR="009D452D" w:rsidRPr="007F6295">
        <w:t>Lower Case</w:t>
      </w:r>
    </w:p>
    <w:p w14:paraId="35750C28" w14:textId="77777777" w:rsidR="009D452D" w:rsidRPr="002521A1" w:rsidRDefault="009D452D" w:rsidP="00322097">
      <w:pPr>
        <w:tabs>
          <w:tab w:val="left" w:pos="360"/>
        </w:tabs>
        <w:spacing w:line="270" w:lineRule="exact"/>
        <w:rPr>
          <w:rFonts w:ascii="Arial" w:hAnsi="Arial" w:cs="Arial"/>
        </w:rPr>
      </w:pPr>
    </w:p>
    <w:p w14:paraId="26240C90" w14:textId="77777777" w:rsidR="00764116" w:rsidRDefault="009D452D" w:rsidP="00322097">
      <w:pPr>
        <w:tabs>
          <w:tab w:val="left" w:pos="360"/>
        </w:tabs>
        <w:spacing w:line="270" w:lineRule="exact"/>
        <w:rPr>
          <w:rFonts w:ascii="Arial" w:hAnsi="Arial" w:cs="Arial"/>
        </w:rPr>
      </w:pPr>
      <w:r w:rsidRPr="002521A1">
        <w:rPr>
          <w:rFonts w:ascii="Arial" w:hAnsi="Arial" w:cs="Arial"/>
        </w:rPr>
        <w:t xml:space="preserve">Use lower case for the following words:  faculty, staff, administration, student body, campus mail code, a.m., p.m., federal, government, page, paragraph, chapter, state, or abbreviations.  </w:t>
      </w:r>
    </w:p>
    <w:p w14:paraId="784D66B2" w14:textId="77777777" w:rsidR="00EC5AD2" w:rsidRPr="002521A1" w:rsidRDefault="00EC5AD2" w:rsidP="00322097">
      <w:pPr>
        <w:tabs>
          <w:tab w:val="left" w:pos="360"/>
        </w:tabs>
        <w:spacing w:line="270" w:lineRule="exact"/>
        <w:rPr>
          <w:rFonts w:ascii="Arial" w:hAnsi="Arial" w:cs="Arial"/>
        </w:rPr>
      </w:pPr>
    </w:p>
    <w:p w14:paraId="66603B7D" w14:textId="1FF8C82C" w:rsidR="009D452D" w:rsidRPr="002521A1" w:rsidRDefault="009D452D" w:rsidP="00322097">
      <w:pPr>
        <w:tabs>
          <w:tab w:val="left" w:pos="360"/>
        </w:tabs>
        <w:spacing w:line="270" w:lineRule="exact"/>
        <w:rPr>
          <w:rFonts w:ascii="Arial" w:hAnsi="Arial" w:cs="Arial"/>
        </w:rPr>
      </w:pPr>
      <w:r w:rsidRPr="002521A1">
        <w:rPr>
          <w:rFonts w:ascii="Arial" w:hAnsi="Arial" w:cs="Arial"/>
        </w:rPr>
        <w:t>More examples:</w:t>
      </w:r>
    </w:p>
    <w:p w14:paraId="14D705E7" w14:textId="77777777" w:rsidR="009D452D" w:rsidRPr="002521A1" w:rsidRDefault="009D452D" w:rsidP="00322097">
      <w:pPr>
        <w:tabs>
          <w:tab w:val="left" w:pos="360"/>
        </w:tabs>
        <w:spacing w:line="270" w:lineRule="exact"/>
        <w:rPr>
          <w:rFonts w:ascii="Arial" w:hAnsi="Arial" w:cs="Arial"/>
        </w:rPr>
      </w:pPr>
    </w:p>
    <w:p w14:paraId="180A1A14" w14:textId="77777777" w:rsidR="009D452D" w:rsidRPr="002521A1" w:rsidRDefault="009D452D" w:rsidP="00322097">
      <w:pPr>
        <w:tabs>
          <w:tab w:val="left" w:pos="360"/>
        </w:tabs>
        <w:spacing w:line="270" w:lineRule="exact"/>
        <w:rPr>
          <w:rFonts w:ascii="Arial" w:hAnsi="Arial" w:cs="Arial"/>
        </w:rPr>
      </w:pPr>
      <w:r w:rsidRPr="002521A1">
        <w:rPr>
          <w:rFonts w:ascii="Arial" w:hAnsi="Arial" w:cs="Arial"/>
        </w:rPr>
        <w:tab/>
        <w:t>•</w:t>
      </w:r>
      <w:r w:rsidRPr="002521A1">
        <w:rPr>
          <w:rFonts w:ascii="Arial" w:hAnsi="Arial" w:cs="Arial"/>
        </w:rPr>
        <w:tab/>
        <w:t>the state of Washington</w:t>
      </w:r>
    </w:p>
    <w:p w14:paraId="56973CB8" w14:textId="77777777" w:rsidR="009D452D" w:rsidRPr="002521A1" w:rsidRDefault="009D452D" w:rsidP="00322097">
      <w:pPr>
        <w:tabs>
          <w:tab w:val="left" w:pos="360"/>
        </w:tabs>
        <w:spacing w:line="270" w:lineRule="exact"/>
        <w:rPr>
          <w:rFonts w:ascii="Arial" w:hAnsi="Arial" w:cs="Arial"/>
        </w:rPr>
      </w:pPr>
      <w:r w:rsidRPr="002521A1">
        <w:rPr>
          <w:rFonts w:ascii="Arial" w:hAnsi="Arial" w:cs="Arial"/>
        </w:rPr>
        <w:tab/>
        <w:t>•</w:t>
      </w:r>
      <w:r w:rsidRPr="002521A1">
        <w:rPr>
          <w:rFonts w:ascii="Arial" w:hAnsi="Arial" w:cs="Arial"/>
        </w:rPr>
        <w:tab/>
        <w:t>the federal government</w:t>
      </w:r>
    </w:p>
    <w:p w14:paraId="03013551" w14:textId="77777777" w:rsidR="009D452D" w:rsidRPr="002521A1" w:rsidRDefault="009D452D" w:rsidP="00322097">
      <w:pPr>
        <w:tabs>
          <w:tab w:val="left" w:pos="360"/>
        </w:tabs>
        <w:spacing w:line="270" w:lineRule="exact"/>
        <w:rPr>
          <w:rFonts w:ascii="Arial" w:hAnsi="Arial" w:cs="Arial"/>
        </w:rPr>
      </w:pPr>
      <w:r w:rsidRPr="002521A1">
        <w:rPr>
          <w:rFonts w:ascii="Arial" w:hAnsi="Arial" w:cs="Arial"/>
        </w:rPr>
        <w:tab/>
        <w:t>•</w:t>
      </w:r>
      <w:r w:rsidRPr="002521A1">
        <w:rPr>
          <w:rFonts w:ascii="Arial" w:hAnsi="Arial" w:cs="Arial"/>
        </w:rPr>
        <w:tab/>
        <w:t>U.S. government</w:t>
      </w:r>
    </w:p>
    <w:p w14:paraId="60670910" w14:textId="77777777" w:rsidR="009D452D" w:rsidRPr="002521A1" w:rsidRDefault="009D452D" w:rsidP="00322097">
      <w:pPr>
        <w:tabs>
          <w:tab w:val="left" w:pos="360"/>
        </w:tabs>
        <w:spacing w:line="270" w:lineRule="exact"/>
        <w:rPr>
          <w:rFonts w:ascii="Arial" w:hAnsi="Arial" w:cs="Arial"/>
        </w:rPr>
      </w:pPr>
      <w:r w:rsidRPr="002521A1">
        <w:rPr>
          <w:rFonts w:ascii="Arial" w:hAnsi="Arial" w:cs="Arial"/>
        </w:rPr>
        <w:tab/>
        <w:t>•</w:t>
      </w:r>
      <w:r w:rsidRPr="002521A1">
        <w:rPr>
          <w:rFonts w:ascii="Arial" w:hAnsi="Arial" w:cs="Arial"/>
        </w:rPr>
        <w:tab/>
        <w:t>paragraph ten</w:t>
      </w:r>
    </w:p>
    <w:p w14:paraId="13768C50" w14:textId="45F19767" w:rsidR="003547FB" w:rsidRDefault="003547FB" w:rsidP="00322097">
      <w:pPr>
        <w:tabs>
          <w:tab w:val="left" w:pos="1440"/>
          <w:tab w:val="left" w:pos="1800"/>
          <w:tab w:val="left" w:pos="2160"/>
        </w:tabs>
        <w:spacing w:line="270" w:lineRule="exact"/>
        <w:rPr>
          <w:rFonts w:ascii="Arial" w:hAnsi="Arial" w:cs="Arial"/>
        </w:rPr>
      </w:pPr>
    </w:p>
    <w:p w14:paraId="3093C4F2" w14:textId="4343D807" w:rsidR="007F6295" w:rsidRPr="007F6295" w:rsidRDefault="00002F9E" w:rsidP="001F3649">
      <w:pPr>
        <w:pStyle w:val="PRFHead-1"/>
      </w:pPr>
      <w:bookmarkStart w:id="1" w:name="abbreviations"/>
      <w:r>
        <w:t>2</w:t>
      </w:r>
      <w:r w:rsidR="008F083A">
        <w:t>.0</w:t>
      </w:r>
      <w:r w:rsidR="008F083A">
        <w:tab/>
      </w:r>
      <w:r w:rsidR="007F6295" w:rsidRPr="007F6295">
        <w:t>Abbreviations</w:t>
      </w:r>
      <w:bookmarkEnd w:id="1"/>
    </w:p>
    <w:p w14:paraId="2FF749E3" w14:textId="77777777" w:rsidR="007F6295" w:rsidRPr="002521A1" w:rsidRDefault="007F6295" w:rsidP="00322097">
      <w:pPr>
        <w:tabs>
          <w:tab w:val="left" w:pos="3240"/>
          <w:tab w:val="left" w:pos="4140"/>
          <w:tab w:val="left" w:pos="5040"/>
        </w:tabs>
        <w:spacing w:line="270" w:lineRule="exact"/>
        <w:rPr>
          <w:rFonts w:ascii="Arial" w:hAnsi="Arial" w:cs="Arial"/>
          <w:b/>
        </w:rPr>
      </w:pPr>
    </w:p>
    <w:p w14:paraId="3CDA585D" w14:textId="77777777" w:rsidR="007F6295" w:rsidRPr="002521A1" w:rsidRDefault="007F6295" w:rsidP="00322097">
      <w:pPr>
        <w:tabs>
          <w:tab w:val="left" w:pos="4140"/>
          <w:tab w:val="left" w:pos="5040"/>
        </w:tabs>
        <w:spacing w:line="270" w:lineRule="exact"/>
        <w:rPr>
          <w:rFonts w:ascii="Arial" w:hAnsi="Arial" w:cs="Arial"/>
        </w:rPr>
      </w:pPr>
      <w:r w:rsidRPr="002521A1">
        <w:rPr>
          <w:rFonts w:ascii="Arial" w:hAnsi="Arial" w:cs="Arial"/>
          <w:bCs/>
        </w:rPr>
        <w:t>A</w:t>
      </w:r>
      <w:r w:rsidRPr="002521A1">
        <w:rPr>
          <w:rFonts w:ascii="Arial" w:hAnsi="Arial" w:cs="Arial"/>
        </w:rPr>
        <w:t>bbreviate Washington State University to WSU (without internal spacing or periods) when it is important to save space and when there is no possibility of misunderstanding.</w:t>
      </w:r>
    </w:p>
    <w:p w14:paraId="1F7CCBE4" w14:textId="77777777" w:rsidR="007F6295" w:rsidRPr="002521A1" w:rsidRDefault="007F6295" w:rsidP="00322097">
      <w:pPr>
        <w:tabs>
          <w:tab w:val="left" w:pos="4140"/>
          <w:tab w:val="left" w:pos="5040"/>
        </w:tabs>
        <w:spacing w:line="270" w:lineRule="exact"/>
        <w:rPr>
          <w:rFonts w:ascii="Arial" w:hAnsi="Arial" w:cs="Arial"/>
        </w:rPr>
      </w:pPr>
    </w:p>
    <w:p w14:paraId="11A6B715" w14:textId="0B2E8820" w:rsidR="007F6295" w:rsidRPr="007F6295" w:rsidRDefault="00002F9E" w:rsidP="001F3649">
      <w:pPr>
        <w:pStyle w:val="PRFHead-2"/>
      </w:pPr>
      <w:r>
        <w:t>2</w:t>
      </w:r>
      <w:r w:rsidR="00E11387">
        <w:t>.1</w:t>
      </w:r>
      <w:r w:rsidR="00E11387">
        <w:tab/>
      </w:r>
      <w:r w:rsidR="007F6295" w:rsidRPr="007F6295">
        <w:t>Do Not Abbreviate</w:t>
      </w:r>
    </w:p>
    <w:p w14:paraId="43CA5E85" w14:textId="77777777" w:rsidR="007F6295" w:rsidRPr="002521A1" w:rsidRDefault="007F6295" w:rsidP="00322097">
      <w:pPr>
        <w:tabs>
          <w:tab w:val="left" w:pos="3240"/>
          <w:tab w:val="left" w:pos="3600"/>
          <w:tab w:val="left" w:pos="5040"/>
        </w:tabs>
        <w:spacing w:line="270" w:lineRule="exact"/>
        <w:rPr>
          <w:rFonts w:ascii="Arial" w:hAnsi="Arial" w:cs="Arial"/>
          <w:b/>
        </w:rPr>
      </w:pPr>
    </w:p>
    <w:p w14:paraId="4598EF81" w14:textId="77777777" w:rsidR="007F6295" w:rsidRPr="002521A1" w:rsidRDefault="007F6295" w:rsidP="00322097">
      <w:pPr>
        <w:tabs>
          <w:tab w:val="left" w:pos="180"/>
          <w:tab w:val="left" w:pos="5040"/>
        </w:tabs>
        <w:spacing w:line="270" w:lineRule="exact"/>
        <w:ind w:left="540" w:hanging="540"/>
        <w:rPr>
          <w:rFonts w:ascii="Arial" w:hAnsi="Arial" w:cs="Arial"/>
        </w:rPr>
      </w:pPr>
      <w:r w:rsidRPr="002521A1">
        <w:rPr>
          <w:rFonts w:ascii="Arial" w:hAnsi="Arial" w:cs="Arial"/>
        </w:rPr>
        <w:tab/>
        <w:t>•</w:t>
      </w:r>
      <w:r w:rsidRPr="002521A1">
        <w:rPr>
          <w:rFonts w:ascii="Arial" w:hAnsi="Arial" w:cs="Arial"/>
        </w:rPr>
        <w:tab/>
        <w:t>Assistant or associate when used in a title, e.g., Assistant Director of Admissions</w:t>
      </w:r>
    </w:p>
    <w:p w14:paraId="1B868451" w14:textId="77777777" w:rsidR="007F6295" w:rsidRPr="002521A1" w:rsidRDefault="007F6295" w:rsidP="00322097">
      <w:pPr>
        <w:tabs>
          <w:tab w:val="left" w:pos="180"/>
          <w:tab w:val="left" w:pos="5040"/>
        </w:tabs>
        <w:spacing w:before="120" w:line="270" w:lineRule="exact"/>
        <w:ind w:left="540" w:hanging="540"/>
        <w:rPr>
          <w:rFonts w:ascii="Arial" w:hAnsi="Arial" w:cs="Arial"/>
        </w:rPr>
      </w:pPr>
      <w:r w:rsidRPr="002521A1">
        <w:rPr>
          <w:rFonts w:ascii="Arial" w:hAnsi="Arial" w:cs="Arial"/>
        </w:rPr>
        <w:tab/>
        <w:t>•</w:t>
      </w:r>
      <w:r w:rsidRPr="002521A1">
        <w:rPr>
          <w:rFonts w:ascii="Arial" w:hAnsi="Arial" w:cs="Arial"/>
        </w:rPr>
        <w:tab/>
        <w:t>Months and days of the week when used in text</w:t>
      </w:r>
    </w:p>
    <w:p w14:paraId="0A4FFA00" w14:textId="77777777" w:rsidR="007F6295" w:rsidRPr="002521A1" w:rsidRDefault="007F6295" w:rsidP="00322097">
      <w:pPr>
        <w:tabs>
          <w:tab w:val="left" w:pos="180"/>
          <w:tab w:val="left" w:pos="5040"/>
        </w:tabs>
        <w:spacing w:before="120" w:line="270" w:lineRule="exact"/>
        <w:ind w:left="540" w:hanging="540"/>
        <w:rPr>
          <w:rFonts w:ascii="Arial" w:hAnsi="Arial" w:cs="Arial"/>
        </w:rPr>
      </w:pPr>
      <w:r w:rsidRPr="002521A1">
        <w:rPr>
          <w:rFonts w:ascii="Arial" w:hAnsi="Arial" w:cs="Arial"/>
        </w:rPr>
        <w:tab/>
        <w:t>•</w:t>
      </w:r>
      <w:r w:rsidRPr="002521A1">
        <w:rPr>
          <w:rFonts w:ascii="Arial" w:hAnsi="Arial" w:cs="Arial"/>
        </w:rPr>
        <w:tab/>
        <w:t>Percent (except the % symbol may be used in tables and forms)</w:t>
      </w:r>
    </w:p>
    <w:p w14:paraId="3936845A" w14:textId="77777777" w:rsidR="007F6295" w:rsidRPr="002521A1" w:rsidRDefault="007F6295" w:rsidP="00322097">
      <w:pPr>
        <w:tabs>
          <w:tab w:val="left" w:pos="3240"/>
          <w:tab w:val="left" w:pos="4140"/>
          <w:tab w:val="left" w:pos="5040"/>
        </w:tabs>
        <w:spacing w:line="270" w:lineRule="exact"/>
        <w:rPr>
          <w:rFonts w:ascii="Arial" w:hAnsi="Arial" w:cs="Arial"/>
        </w:rPr>
      </w:pPr>
    </w:p>
    <w:p w14:paraId="7B804CEE" w14:textId="24C91003" w:rsidR="007F6295" w:rsidRPr="00567D93" w:rsidRDefault="00002F9E" w:rsidP="001F3649">
      <w:pPr>
        <w:pStyle w:val="PRFHead-2"/>
      </w:pPr>
      <w:r>
        <w:t>2</w:t>
      </w:r>
      <w:r w:rsidR="00E11387">
        <w:t>.2</w:t>
      </w:r>
      <w:r w:rsidR="00E11387">
        <w:tab/>
      </w:r>
      <w:proofErr w:type="gramStart"/>
      <w:r w:rsidR="007F6295" w:rsidRPr="00567D93">
        <w:t>Commonly-Cited</w:t>
      </w:r>
      <w:proofErr w:type="gramEnd"/>
      <w:r w:rsidR="007F6295" w:rsidRPr="00567D93">
        <w:t xml:space="preserve"> Sources</w:t>
      </w:r>
    </w:p>
    <w:p w14:paraId="0414374F" w14:textId="77777777" w:rsidR="007F6295" w:rsidRPr="002521A1" w:rsidRDefault="007F6295" w:rsidP="00322097">
      <w:pPr>
        <w:tabs>
          <w:tab w:val="left" w:pos="3240"/>
          <w:tab w:val="left" w:pos="4140"/>
          <w:tab w:val="left" w:pos="5040"/>
        </w:tabs>
        <w:spacing w:line="270" w:lineRule="exact"/>
        <w:rPr>
          <w:rFonts w:ascii="Arial" w:hAnsi="Arial" w:cs="Arial"/>
        </w:rPr>
      </w:pPr>
    </w:p>
    <w:p w14:paraId="169A7418" w14:textId="139E171E" w:rsidR="007F6295" w:rsidRPr="002521A1" w:rsidRDefault="007F6295" w:rsidP="00322097">
      <w:pPr>
        <w:tabs>
          <w:tab w:val="left" w:pos="4140"/>
          <w:tab w:val="left" w:pos="5040"/>
        </w:tabs>
        <w:spacing w:line="270" w:lineRule="exact"/>
        <w:rPr>
          <w:rFonts w:ascii="Arial" w:hAnsi="Arial" w:cs="Arial"/>
        </w:rPr>
      </w:pPr>
      <w:r w:rsidRPr="002521A1">
        <w:rPr>
          <w:rFonts w:ascii="Arial" w:hAnsi="Arial" w:cs="Arial"/>
        </w:rPr>
        <w:t xml:space="preserve">Abbreviate </w:t>
      </w:r>
      <w:proofErr w:type="gramStart"/>
      <w:r w:rsidRPr="002521A1">
        <w:rPr>
          <w:rFonts w:ascii="Arial" w:hAnsi="Arial" w:cs="Arial"/>
        </w:rPr>
        <w:t>commonly-cited</w:t>
      </w:r>
      <w:proofErr w:type="gramEnd"/>
      <w:r w:rsidRPr="002521A1">
        <w:rPr>
          <w:rFonts w:ascii="Arial" w:hAnsi="Arial" w:cs="Arial"/>
        </w:rPr>
        <w:t xml:space="preserve"> sources:  Italics </w:t>
      </w:r>
      <w:r w:rsidRPr="002521A1">
        <w:rPr>
          <w:rFonts w:ascii="Arial" w:hAnsi="Arial" w:cs="Arial"/>
          <w:i/>
        </w:rPr>
        <w:t>RCW, WAC, USDA</w:t>
      </w:r>
      <w:r w:rsidRPr="002521A1">
        <w:rPr>
          <w:rFonts w:ascii="Arial" w:hAnsi="Arial" w:cs="Arial"/>
        </w:rPr>
        <w:t>. If a source is not commonly cited in the manual</w:t>
      </w:r>
      <w:r w:rsidRPr="002521A1">
        <w:rPr>
          <w:rFonts w:ascii="Arial" w:hAnsi="Arial" w:cs="Arial"/>
          <w:i/>
        </w:rPr>
        <w:t>,</w:t>
      </w:r>
      <w:r w:rsidRPr="002521A1">
        <w:rPr>
          <w:rFonts w:ascii="Arial" w:hAnsi="Arial" w:cs="Arial"/>
        </w:rPr>
        <w:t xml:space="preserve"> write out the full name of the publication.</w:t>
      </w:r>
    </w:p>
    <w:p w14:paraId="30560723" w14:textId="2AAFEB7F" w:rsidR="007F6295" w:rsidRPr="00567D93" w:rsidRDefault="00002F9E" w:rsidP="001F3649">
      <w:pPr>
        <w:pStyle w:val="PRFHead-2"/>
      </w:pPr>
      <w:r>
        <w:lastRenderedPageBreak/>
        <w:t>2</w:t>
      </w:r>
      <w:r w:rsidR="00E11387">
        <w:t>.3</w:t>
      </w:r>
      <w:r w:rsidR="00E11387">
        <w:tab/>
      </w:r>
      <w:r w:rsidR="007F6295" w:rsidRPr="00567D93">
        <w:t>Acronyms</w:t>
      </w:r>
    </w:p>
    <w:p w14:paraId="6F5C8F3F" w14:textId="77777777" w:rsidR="007F6295" w:rsidRPr="00567D93" w:rsidRDefault="007F6295" w:rsidP="00322097">
      <w:pPr>
        <w:tabs>
          <w:tab w:val="left" w:pos="3240"/>
          <w:tab w:val="left" w:pos="4140"/>
          <w:tab w:val="left" w:pos="5040"/>
        </w:tabs>
        <w:spacing w:line="270" w:lineRule="exact"/>
        <w:rPr>
          <w:rFonts w:ascii="Arial" w:hAnsi="Arial" w:cs="Arial"/>
          <w:szCs w:val="24"/>
        </w:rPr>
      </w:pPr>
    </w:p>
    <w:p w14:paraId="4CF0534E" w14:textId="70204100" w:rsidR="007F6295" w:rsidRDefault="007F6295" w:rsidP="00322097">
      <w:pPr>
        <w:tabs>
          <w:tab w:val="left" w:pos="4140"/>
          <w:tab w:val="left" w:pos="5040"/>
        </w:tabs>
        <w:spacing w:line="270" w:lineRule="exact"/>
        <w:rPr>
          <w:rFonts w:ascii="Arial" w:hAnsi="Arial" w:cs="Arial"/>
        </w:rPr>
      </w:pPr>
      <w:r w:rsidRPr="002521A1">
        <w:rPr>
          <w:rFonts w:ascii="Arial" w:hAnsi="Arial" w:cs="Arial"/>
        </w:rPr>
        <w:t>Acronyms may be used for commonly used terms and office or department names. Write out the instance of the term or name</w:t>
      </w:r>
      <w:r w:rsidR="00FA4854">
        <w:rPr>
          <w:rFonts w:ascii="Arial" w:hAnsi="Arial" w:cs="Arial"/>
        </w:rPr>
        <w:t xml:space="preserve"> the first time it is used</w:t>
      </w:r>
      <w:r w:rsidRPr="002521A1">
        <w:rPr>
          <w:rFonts w:ascii="Arial" w:hAnsi="Arial" w:cs="Arial"/>
        </w:rPr>
        <w:t xml:space="preserve"> in a </w:t>
      </w:r>
      <w:r w:rsidR="00F52CE3">
        <w:rPr>
          <w:rFonts w:ascii="Arial" w:hAnsi="Arial" w:cs="Arial"/>
        </w:rPr>
        <w:t>policy</w:t>
      </w:r>
      <w:r w:rsidR="00754B87">
        <w:rPr>
          <w:rFonts w:ascii="Arial" w:hAnsi="Arial" w:cs="Arial"/>
        </w:rPr>
        <w:t>,</w:t>
      </w:r>
      <w:r w:rsidRPr="002521A1">
        <w:rPr>
          <w:rFonts w:ascii="Arial" w:hAnsi="Arial" w:cs="Arial"/>
        </w:rPr>
        <w:t xml:space="preserve"> with the acronym in parenthesis behind it, e.g., leave without pay (LWOP); Human Resource Services (HRS). An acronym may be used for the term or name in all instances throughout a </w:t>
      </w:r>
      <w:r w:rsidR="00F52CE3">
        <w:rPr>
          <w:rFonts w:ascii="Arial" w:hAnsi="Arial" w:cs="Arial"/>
        </w:rPr>
        <w:t>policy</w:t>
      </w:r>
      <w:r w:rsidRPr="002521A1">
        <w:rPr>
          <w:rFonts w:ascii="Arial" w:hAnsi="Arial" w:cs="Arial"/>
        </w:rPr>
        <w:t xml:space="preserve"> after that.</w:t>
      </w:r>
    </w:p>
    <w:p w14:paraId="5638719E" w14:textId="77777777" w:rsidR="002C5FDA" w:rsidRPr="002521A1" w:rsidRDefault="002C5FDA" w:rsidP="00322097">
      <w:pPr>
        <w:tabs>
          <w:tab w:val="left" w:pos="4140"/>
          <w:tab w:val="left" w:pos="5040"/>
        </w:tabs>
        <w:spacing w:line="270" w:lineRule="exact"/>
        <w:rPr>
          <w:rFonts w:ascii="Arial" w:hAnsi="Arial" w:cs="Arial"/>
        </w:rPr>
      </w:pPr>
    </w:p>
    <w:p w14:paraId="5B07564B" w14:textId="698996F9" w:rsidR="007F6295" w:rsidRPr="00367CBB" w:rsidRDefault="00002F9E" w:rsidP="00BD21A9">
      <w:pPr>
        <w:pStyle w:val="PRFHead-1"/>
      </w:pPr>
      <w:bookmarkStart w:id="2" w:name="punctuation"/>
      <w:r>
        <w:t>3</w:t>
      </w:r>
      <w:r w:rsidR="00E11387">
        <w:t>.0</w:t>
      </w:r>
      <w:r w:rsidR="00E11387">
        <w:tab/>
      </w:r>
      <w:r w:rsidR="007F6295" w:rsidRPr="00367CBB">
        <w:t>Punctuation</w:t>
      </w:r>
      <w:bookmarkEnd w:id="2"/>
    </w:p>
    <w:p w14:paraId="43866485" w14:textId="77777777" w:rsidR="007F6295" w:rsidRPr="002521A1" w:rsidRDefault="007F6295" w:rsidP="00322097">
      <w:pPr>
        <w:tabs>
          <w:tab w:val="left" w:pos="3240"/>
          <w:tab w:val="left" w:pos="4140"/>
          <w:tab w:val="left" w:pos="5040"/>
        </w:tabs>
        <w:spacing w:line="270" w:lineRule="exact"/>
        <w:rPr>
          <w:rFonts w:ascii="Arial" w:hAnsi="Arial" w:cs="Arial"/>
        </w:rPr>
      </w:pPr>
    </w:p>
    <w:p w14:paraId="15CB2407" w14:textId="4E99B779" w:rsidR="007F6295" w:rsidRPr="00D56AA5" w:rsidRDefault="00002F9E" w:rsidP="00BD21A9">
      <w:pPr>
        <w:pStyle w:val="PRFHead-2"/>
      </w:pPr>
      <w:r>
        <w:t>3</w:t>
      </w:r>
      <w:r w:rsidR="00256E57">
        <w:t>.1</w:t>
      </w:r>
      <w:r w:rsidR="00256E57">
        <w:tab/>
      </w:r>
      <w:r w:rsidR="007F6295" w:rsidRPr="00D56AA5">
        <w:t>Introductory Words</w:t>
      </w:r>
    </w:p>
    <w:p w14:paraId="2D31CEA0" w14:textId="77777777" w:rsidR="007F6295" w:rsidRPr="002521A1" w:rsidRDefault="007F6295" w:rsidP="00322097">
      <w:pPr>
        <w:spacing w:line="270" w:lineRule="exact"/>
        <w:rPr>
          <w:rFonts w:ascii="Arial" w:hAnsi="Arial" w:cs="Arial"/>
        </w:rPr>
      </w:pPr>
    </w:p>
    <w:p w14:paraId="6AD09ECC" w14:textId="77777777" w:rsidR="007F6295" w:rsidRPr="002521A1" w:rsidRDefault="007F6295" w:rsidP="00322097">
      <w:pPr>
        <w:spacing w:line="270" w:lineRule="exact"/>
        <w:rPr>
          <w:rFonts w:ascii="Arial" w:hAnsi="Arial" w:cs="Arial"/>
        </w:rPr>
      </w:pPr>
      <w:r w:rsidRPr="002521A1">
        <w:rPr>
          <w:rFonts w:ascii="Arial" w:hAnsi="Arial" w:cs="Arial"/>
        </w:rPr>
        <w:t xml:space="preserve">Introductory words or their abbreviations (such as </w:t>
      </w:r>
      <w:proofErr w:type="gramStart"/>
      <w:r w:rsidRPr="002521A1">
        <w:rPr>
          <w:rFonts w:ascii="Arial" w:hAnsi="Arial" w:cs="Arial"/>
        </w:rPr>
        <w:t>i.e.</w:t>
      </w:r>
      <w:proofErr w:type="gramEnd"/>
      <w:r w:rsidRPr="002521A1">
        <w:rPr>
          <w:rFonts w:ascii="Arial" w:hAnsi="Arial" w:cs="Arial"/>
        </w:rPr>
        <w:t xml:space="preserve"> or e.g.) should be immediately preceded by a comma, semicolon, colon, hyphen, or dash and followed by a comma.</w:t>
      </w:r>
    </w:p>
    <w:p w14:paraId="6068EDAC" w14:textId="77777777" w:rsidR="007F6295" w:rsidRPr="002521A1" w:rsidRDefault="007F6295" w:rsidP="00322097">
      <w:pPr>
        <w:spacing w:line="270" w:lineRule="exact"/>
        <w:rPr>
          <w:rFonts w:ascii="Arial" w:hAnsi="Arial" w:cs="Arial"/>
        </w:rPr>
      </w:pPr>
    </w:p>
    <w:p w14:paraId="3472B92D" w14:textId="494C6F5C" w:rsidR="007F6295" w:rsidRPr="00D56AA5" w:rsidRDefault="00002F9E" w:rsidP="00BD21A9">
      <w:pPr>
        <w:pStyle w:val="PRFHead-2"/>
      </w:pPr>
      <w:r>
        <w:t>3</w:t>
      </w:r>
      <w:r w:rsidR="00256E57">
        <w:t>.2</w:t>
      </w:r>
      <w:r w:rsidR="00256E57">
        <w:tab/>
      </w:r>
      <w:r w:rsidR="007F6295" w:rsidRPr="00D56AA5">
        <w:t>Hyphenation</w:t>
      </w:r>
    </w:p>
    <w:p w14:paraId="3036B716" w14:textId="77777777" w:rsidR="007F6295" w:rsidRPr="002521A1" w:rsidRDefault="007F6295" w:rsidP="00322097">
      <w:pPr>
        <w:spacing w:line="270" w:lineRule="exact"/>
        <w:rPr>
          <w:rFonts w:ascii="Arial" w:hAnsi="Arial" w:cs="Arial"/>
        </w:rPr>
      </w:pPr>
    </w:p>
    <w:p w14:paraId="3E1A8243" w14:textId="77777777" w:rsidR="007F6295" w:rsidRPr="002521A1" w:rsidRDefault="007F6295" w:rsidP="00322097">
      <w:pPr>
        <w:spacing w:line="270" w:lineRule="exact"/>
        <w:rPr>
          <w:rFonts w:ascii="Arial" w:hAnsi="Arial" w:cs="Arial"/>
        </w:rPr>
      </w:pPr>
      <w:r w:rsidRPr="002521A1">
        <w:rPr>
          <w:rFonts w:ascii="Arial" w:hAnsi="Arial" w:cs="Arial"/>
        </w:rPr>
        <w:t>Do not hyphenate titles, e.g., "vice president."</w:t>
      </w:r>
    </w:p>
    <w:p w14:paraId="6AE8A638" w14:textId="77777777" w:rsidR="00331D50" w:rsidRDefault="00331D50" w:rsidP="00322097">
      <w:pPr>
        <w:spacing w:line="270" w:lineRule="exact"/>
        <w:rPr>
          <w:rFonts w:ascii="Arial" w:hAnsi="Arial" w:cs="Arial"/>
          <w:b/>
        </w:rPr>
      </w:pPr>
    </w:p>
    <w:p w14:paraId="292C51B9" w14:textId="3578E82A" w:rsidR="007F6295" w:rsidRPr="00D56AA5" w:rsidRDefault="00002F9E" w:rsidP="00BD21A9">
      <w:pPr>
        <w:pStyle w:val="PRFHead-2"/>
      </w:pPr>
      <w:r>
        <w:t>3</w:t>
      </w:r>
      <w:r w:rsidR="00256E57">
        <w:t>.3</w:t>
      </w:r>
      <w:r w:rsidR="00256E57">
        <w:tab/>
      </w:r>
      <w:r w:rsidR="007F6295" w:rsidRPr="00D56AA5">
        <w:t>Parentheses</w:t>
      </w:r>
    </w:p>
    <w:p w14:paraId="2447F509" w14:textId="77777777" w:rsidR="007F6295" w:rsidRPr="002521A1" w:rsidRDefault="007F6295" w:rsidP="00322097">
      <w:pPr>
        <w:spacing w:line="270" w:lineRule="exact"/>
        <w:rPr>
          <w:rFonts w:ascii="Arial" w:hAnsi="Arial" w:cs="Arial"/>
        </w:rPr>
      </w:pPr>
    </w:p>
    <w:p w14:paraId="7790110A" w14:textId="4ED5091E" w:rsidR="007F6295" w:rsidRPr="002521A1" w:rsidRDefault="007F6295" w:rsidP="00322097">
      <w:pPr>
        <w:spacing w:line="270" w:lineRule="exact"/>
        <w:rPr>
          <w:rFonts w:ascii="Arial" w:hAnsi="Arial" w:cs="Arial"/>
        </w:rPr>
      </w:pPr>
      <w:r w:rsidRPr="002521A1">
        <w:rPr>
          <w:rFonts w:ascii="Arial" w:hAnsi="Arial" w:cs="Arial"/>
        </w:rPr>
        <w:t xml:space="preserve">Use parentheses to set off references. </w:t>
      </w:r>
      <w:r w:rsidR="006E5DBC">
        <w:rPr>
          <w:rFonts w:ascii="Arial" w:hAnsi="Arial" w:cs="Arial"/>
        </w:rPr>
        <w:t>Example:</w:t>
      </w:r>
      <w:r w:rsidRPr="002521A1">
        <w:rPr>
          <w:rFonts w:ascii="Arial" w:hAnsi="Arial" w:cs="Arial"/>
        </w:rPr>
        <w:t xml:space="preserve"> (</w:t>
      </w:r>
      <w:r w:rsidRPr="002521A1">
        <w:rPr>
          <w:rFonts w:ascii="Arial" w:hAnsi="Arial" w:cs="Arial"/>
          <w:i/>
        </w:rPr>
        <w:t>RCW</w:t>
      </w:r>
      <w:r w:rsidRPr="002521A1">
        <w:rPr>
          <w:rFonts w:ascii="Arial" w:hAnsi="Arial" w:cs="Arial"/>
        </w:rPr>
        <w:t xml:space="preserve"> 43.13)</w:t>
      </w:r>
    </w:p>
    <w:p w14:paraId="6CEAA45E" w14:textId="77777777" w:rsidR="007F6295" w:rsidRPr="002521A1" w:rsidRDefault="007F6295" w:rsidP="00322097">
      <w:pPr>
        <w:spacing w:line="270" w:lineRule="exact"/>
        <w:rPr>
          <w:rFonts w:ascii="Arial" w:hAnsi="Arial" w:cs="Arial"/>
        </w:rPr>
      </w:pPr>
    </w:p>
    <w:p w14:paraId="00B08E2F" w14:textId="20AA9EE5" w:rsidR="007F6295" w:rsidRPr="00D56AA5" w:rsidRDefault="00002F9E" w:rsidP="00BD21A9">
      <w:pPr>
        <w:pStyle w:val="PRFHead-2"/>
      </w:pPr>
      <w:r>
        <w:t>3</w:t>
      </w:r>
      <w:r w:rsidR="00256E57">
        <w:t>.4</w:t>
      </w:r>
      <w:r w:rsidR="00256E57">
        <w:tab/>
      </w:r>
      <w:r w:rsidR="007F6295" w:rsidRPr="00D56AA5">
        <w:t>Reference</w:t>
      </w:r>
    </w:p>
    <w:p w14:paraId="104B4112" w14:textId="77777777" w:rsidR="007F6295" w:rsidRPr="002521A1" w:rsidRDefault="007F6295" w:rsidP="00322097">
      <w:pPr>
        <w:spacing w:line="270" w:lineRule="exact"/>
        <w:rPr>
          <w:rFonts w:ascii="Arial" w:hAnsi="Arial" w:cs="Arial"/>
        </w:rPr>
      </w:pPr>
    </w:p>
    <w:p w14:paraId="320C1886" w14:textId="4756F139" w:rsidR="007F6295" w:rsidRDefault="007F6295" w:rsidP="00322097">
      <w:pPr>
        <w:spacing w:line="270" w:lineRule="exact"/>
        <w:rPr>
          <w:rFonts w:ascii="Arial" w:hAnsi="Arial" w:cs="Arial"/>
        </w:rPr>
      </w:pPr>
      <w:r w:rsidRPr="002521A1">
        <w:rPr>
          <w:rFonts w:ascii="Arial" w:hAnsi="Arial" w:cs="Arial"/>
        </w:rPr>
        <w:t>When a reference falls at the end of a sentence and refers only to that sentence, treat the reference as part of a sentence and place the period</w:t>
      </w:r>
      <w:r w:rsidRPr="002521A1">
        <w:rPr>
          <w:rFonts w:ascii="Arial" w:hAnsi="Arial" w:cs="Arial"/>
          <w:i/>
        </w:rPr>
        <w:t xml:space="preserve"> after</w:t>
      </w:r>
      <w:r w:rsidRPr="002521A1">
        <w:rPr>
          <w:rFonts w:ascii="Arial" w:hAnsi="Arial" w:cs="Arial"/>
        </w:rPr>
        <w:t xml:space="preserve"> the reference. Otherwise, place the period before the reference.</w:t>
      </w:r>
    </w:p>
    <w:p w14:paraId="52A65049" w14:textId="77777777" w:rsidR="00D56AA5" w:rsidRPr="002521A1" w:rsidRDefault="00D56AA5" w:rsidP="00322097">
      <w:pPr>
        <w:tabs>
          <w:tab w:val="left" w:pos="4140"/>
          <w:tab w:val="left" w:pos="5040"/>
        </w:tabs>
        <w:spacing w:line="270" w:lineRule="exact"/>
        <w:rPr>
          <w:rFonts w:ascii="Arial" w:hAnsi="Arial" w:cs="Arial"/>
        </w:rPr>
      </w:pPr>
    </w:p>
    <w:p w14:paraId="15158883" w14:textId="7440F5DC" w:rsidR="007F6295" w:rsidRPr="00D56AA5" w:rsidRDefault="00002F9E" w:rsidP="00BD21A9">
      <w:pPr>
        <w:pStyle w:val="PRFHead-1"/>
      </w:pPr>
      <w:bookmarkStart w:id="3" w:name="numerals"/>
      <w:r>
        <w:t>4</w:t>
      </w:r>
      <w:r w:rsidR="009556A8">
        <w:t>.0</w:t>
      </w:r>
      <w:r w:rsidR="009556A8">
        <w:tab/>
      </w:r>
      <w:r w:rsidR="007F6295" w:rsidRPr="00D56AA5">
        <w:t>Numerals</w:t>
      </w:r>
      <w:bookmarkEnd w:id="3"/>
    </w:p>
    <w:p w14:paraId="7622D1C8" w14:textId="77777777" w:rsidR="007F6295" w:rsidRPr="002521A1" w:rsidRDefault="007F6295" w:rsidP="00120D89">
      <w:pPr>
        <w:spacing w:line="240" w:lineRule="auto"/>
        <w:rPr>
          <w:rFonts w:ascii="Arial" w:hAnsi="Arial" w:cs="Arial"/>
        </w:rPr>
      </w:pPr>
    </w:p>
    <w:p w14:paraId="30D6D317" w14:textId="27B29B6C" w:rsidR="007F6295" w:rsidRPr="002521A1" w:rsidRDefault="007F6295" w:rsidP="00322097">
      <w:pPr>
        <w:spacing w:line="270" w:lineRule="exact"/>
        <w:rPr>
          <w:rFonts w:ascii="Arial" w:hAnsi="Arial" w:cs="Arial"/>
        </w:rPr>
      </w:pPr>
      <w:r w:rsidRPr="002521A1">
        <w:rPr>
          <w:rFonts w:ascii="Arial" w:hAnsi="Arial" w:cs="Arial"/>
        </w:rPr>
        <w:t>Use figures</w:t>
      </w:r>
      <w:r w:rsidR="00217A38">
        <w:rPr>
          <w:rFonts w:ascii="Arial" w:hAnsi="Arial" w:cs="Arial"/>
        </w:rPr>
        <w:t xml:space="preserve"> (numerical characters)</w:t>
      </w:r>
      <w:r w:rsidRPr="002521A1">
        <w:rPr>
          <w:rFonts w:ascii="Arial" w:hAnsi="Arial" w:cs="Arial"/>
        </w:rPr>
        <w:t xml:space="preserve"> to indicate numbers over ten. Spell out number ten and under.</w:t>
      </w:r>
      <w:r w:rsidR="00217A38">
        <w:rPr>
          <w:rFonts w:ascii="Arial" w:hAnsi="Arial" w:cs="Arial"/>
        </w:rPr>
        <w:t xml:space="preserve"> </w:t>
      </w:r>
      <w:r w:rsidR="00217A38" w:rsidRPr="000046DA">
        <w:rPr>
          <w:rFonts w:ascii="Arial" w:hAnsi="Arial" w:cs="Arial"/>
          <w:b/>
          <w:bCs/>
        </w:rPr>
        <w:t>Exception:</w:t>
      </w:r>
      <w:r w:rsidR="00217A38">
        <w:rPr>
          <w:rFonts w:ascii="Arial" w:hAnsi="Arial" w:cs="Arial"/>
        </w:rPr>
        <w:t xml:space="preserve"> Numbers in series and statistics </w:t>
      </w:r>
      <w:r w:rsidR="004664C6">
        <w:rPr>
          <w:rFonts w:ascii="Arial" w:hAnsi="Arial" w:cs="Arial"/>
        </w:rPr>
        <w:t>are to</w:t>
      </w:r>
      <w:r w:rsidR="00217A38">
        <w:rPr>
          <w:rFonts w:ascii="Arial" w:hAnsi="Arial" w:cs="Arial"/>
        </w:rPr>
        <w:t xml:space="preserve"> be consistent</w:t>
      </w:r>
      <w:r w:rsidR="000046DA">
        <w:rPr>
          <w:rFonts w:ascii="Arial" w:hAnsi="Arial" w:cs="Arial"/>
        </w:rPr>
        <w:t xml:space="preserve"> (e.g., two books, six binders, and twelve pens).</w:t>
      </w:r>
    </w:p>
    <w:p w14:paraId="3C6CEB1A" w14:textId="77777777" w:rsidR="007F6295" w:rsidRPr="002521A1" w:rsidRDefault="007F6295" w:rsidP="00322097">
      <w:pPr>
        <w:spacing w:line="270" w:lineRule="exact"/>
        <w:rPr>
          <w:rFonts w:ascii="Arial" w:hAnsi="Arial" w:cs="Arial"/>
        </w:rPr>
      </w:pPr>
    </w:p>
    <w:p w14:paraId="398424CE" w14:textId="72D8D5D4" w:rsidR="007F6295" w:rsidRPr="002521A1" w:rsidRDefault="007F6295" w:rsidP="00322097">
      <w:pPr>
        <w:spacing w:line="270" w:lineRule="exact"/>
        <w:rPr>
          <w:rFonts w:ascii="Arial" w:hAnsi="Arial" w:cs="Arial"/>
        </w:rPr>
      </w:pPr>
      <w:r w:rsidRPr="002521A1">
        <w:rPr>
          <w:rFonts w:ascii="Arial" w:hAnsi="Arial" w:cs="Arial"/>
        </w:rPr>
        <w:t xml:space="preserve">Do not begin a sentence with </w:t>
      </w:r>
      <w:r w:rsidR="002B0ECA">
        <w:rPr>
          <w:rFonts w:ascii="Arial" w:hAnsi="Arial" w:cs="Arial"/>
        </w:rPr>
        <w:t xml:space="preserve">a </w:t>
      </w:r>
      <w:r w:rsidRPr="002521A1">
        <w:rPr>
          <w:rFonts w:ascii="Arial" w:hAnsi="Arial" w:cs="Arial"/>
        </w:rPr>
        <w:t>figure. Rewrite the sentence so that it begins with another word.</w:t>
      </w:r>
    </w:p>
    <w:p w14:paraId="1D84BCF1" w14:textId="77777777" w:rsidR="007F6295" w:rsidRPr="002521A1" w:rsidRDefault="007F6295" w:rsidP="00322097">
      <w:pPr>
        <w:spacing w:line="270" w:lineRule="exact"/>
        <w:rPr>
          <w:rFonts w:ascii="Arial" w:hAnsi="Arial" w:cs="Arial"/>
        </w:rPr>
      </w:pPr>
    </w:p>
    <w:p w14:paraId="6E82DB5F" w14:textId="52C6E5C5" w:rsidR="00D56AA5" w:rsidRDefault="00002F9E" w:rsidP="00C11559">
      <w:pPr>
        <w:pStyle w:val="PRFHead-2"/>
      </w:pPr>
      <w:r>
        <w:t>4</w:t>
      </w:r>
      <w:r w:rsidR="009556A8">
        <w:t>.1</w:t>
      </w:r>
      <w:r w:rsidR="009556A8">
        <w:tab/>
      </w:r>
      <w:r w:rsidR="007F6295" w:rsidRPr="002521A1">
        <w:t>Numbers Below 100</w:t>
      </w:r>
    </w:p>
    <w:p w14:paraId="415F9FE3" w14:textId="77777777" w:rsidR="00D56AA5" w:rsidRDefault="00D56AA5" w:rsidP="00322097">
      <w:pPr>
        <w:spacing w:line="270" w:lineRule="exact"/>
        <w:rPr>
          <w:rFonts w:ascii="Arial" w:hAnsi="Arial" w:cs="Arial"/>
        </w:rPr>
      </w:pPr>
    </w:p>
    <w:p w14:paraId="2E851CAB" w14:textId="669F1BDF" w:rsidR="007F6295" w:rsidRPr="002521A1" w:rsidRDefault="007F6295" w:rsidP="00322097">
      <w:pPr>
        <w:spacing w:line="270" w:lineRule="exact"/>
        <w:rPr>
          <w:rFonts w:ascii="Arial" w:hAnsi="Arial" w:cs="Arial"/>
        </w:rPr>
      </w:pPr>
      <w:r w:rsidRPr="002521A1">
        <w:rPr>
          <w:rFonts w:ascii="Arial" w:hAnsi="Arial" w:cs="Arial"/>
        </w:rPr>
        <w:t>Numbers below 100 are hyphenated when they consist of two words</w:t>
      </w:r>
      <w:r w:rsidR="00436EE5">
        <w:rPr>
          <w:rFonts w:ascii="Arial" w:hAnsi="Arial" w:cs="Arial"/>
        </w:rPr>
        <w:t>, e.g.,</w:t>
      </w:r>
      <w:r w:rsidRPr="002521A1">
        <w:rPr>
          <w:rFonts w:ascii="Arial" w:hAnsi="Arial" w:cs="Arial"/>
        </w:rPr>
        <w:t xml:space="preserve"> thirty-nine.</w:t>
      </w:r>
    </w:p>
    <w:p w14:paraId="31AB9B46" w14:textId="77777777" w:rsidR="00E46DCC" w:rsidRDefault="00E46DCC" w:rsidP="00322097">
      <w:pPr>
        <w:spacing w:line="270" w:lineRule="exact"/>
        <w:rPr>
          <w:rFonts w:ascii="Arial" w:hAnsi="Arial" w:cs="Arial"/>
        </w:rPr>
      </w:pPr>
    </w:p>
    <w:p w14:paraId="37DD0CE3" w14:textId="75796492" w:rsidR="00A84F63" w:rsidRDefault="00002F9E" w:rsidP="00C11559">
      <w:pPr>
        <w:pStyle w:val="PRFHead-2"/>
      </w:pPr>
      <w:r>
        <w:t>4</w:t>
      </w:r>
      <w:r w:rsidR="009556A8">
        <w:t>.2</w:t>
      </w:r>
      <w:r w:rsidR="009556A8">
        <w:tab/>
      </w:r>
      <w:r w:rsidR="007F6295" w:rsidRPr="002521A1">
        <w:t>Clock Times</w:t>
      </w:r>
    </w:p>
    <w:p w14:paraId="6937E01E" w14:textId="77777777" w:rsidR="00E46DCC" w:rsidRDefault="00E46DCC" w:rsidP="00322097">
      <w:pPr>
        <w:spacing w:line="270" w:lineRule="exact"/>
        <w:rPr>
          <w:rFonts w:ascii="Arial" w:hAnsi="Arial" w:cs="Arial"/>
        </w:rPr>
      </w:pPr>
    </w:p>
    <w:p w14:paraId="5C485772" w14:textId="5920C233" w:rsidR="007F6295" w:rsidRPr="002521A1" w:rsidRDefault="007F6295" w:rsidP="00322097">
      <w:pPr>
        <w:spacing w:line="270" w:lineRule="exact"/>
        <w:rPr>
          <w:rFonts w:ascii="Arial" w:hAnsi="Arial" w:cs="Arial"/>
        </w:rPr>
      </w:pPr>
      <w:r w:rsidRPr="002521A1">
        <w:rPr>
          <w:rFonts w:ascii="Arial" w:hAnsi="Arial" w:cs="Arial"/>
        </w:rPr>
        <w:t>Clock times are expressed in figures, e.g., 2:00 p.m.</w:t>
      </w:r>
    </w:p>
    <w:p w14:paraId="19322D8D" w14:textId="5B5ABF59" w:rsidR="00A84F63" w:rsidRDefault="00002F9E" w:rsidP="00C11559">
      <w:pPr>
        <w:pStyle w:val="PRFHead-2"/>
      </w:pPr>
      <w:r>
        <w:lastRenderedPageBreak/>
        <w:t>4</w:t>
      </w:r>
      <w:r w:rsidR="009556A8">
        <w:t>.3</w:t>
      </w:r>
      <w:r w:rsidR="009556A8">
        <w:tab/>
      </w:r>
      <w:r w:rsidR="007F6295" w:rsidRPr="002521A1">
        <w:t>Telephone Numbers</w:t>
      </w:r>
    </w:p>
    <w:p w14:paraId="750D1713" w14:textId="77777777" w:rsidR="00E46DCC" w:rsidRDefault="00E46DCC" w:rsidP="00120D89">
      <w:pPr>
        <w:spacing w:line="240" w:lineRule="auto"/>
        <w:rPr>
          <w:rFonts w:ascii="Arial" w:hAnsi="Arial" w:cs="Arial"/>
        </w:rPr>
      </w:pPr>
    </w:p>
    <w:p w14:paraId="2EF2F4B5" w14:textId="350A3B1D" w:rsidR="007F6295" w:rsidRPr="002521A1" w:rsidRDefault="007F6295" w:rsidP="00120D89">
      <w:pPr>
        <w:spacing w:line="240" w:lineRule="auto"/>
        <w:rPr>
          <w:rFonts w:ascii="Arial" w:hAnsi="Arial" w:cs="Arial"/>
        </w:rPr>
      </w:pPr>
      <w:r w:rsidRPr="002521A1">
        <w:rPr>
          <w:rFonts w:ascii="Arial" w:hAnsi="Arial" w:cs="Arial"/>
        </w:rPr>
        <w:t>Use dashes to separate area code - telephone #, e.g., 509-335-2005.</w:t>
      </w:r>
    </w:p>
    <w:p w14:paraId="114FD993" w14:textId="77777777" w:rsidR="00E46DCC" w:rsidRDefault="00E46DCC" w:rsidP="00120D89">
      <w:pPr>
        <w:spacing w:line="240" w:lineRule="auto"/>
        <w:rPr>
          <w:rFonts w:ascii="Arial" w:hAnsi="Arial" w:cs="Arial"/>
        </w:rPr>
      </w:pPr>
    </w:p>
    <w:p w14:paraId="248A6155" w14:textId="11A08929" w:rsidR="00FD36C3" w:rsidRDefault="00002F9E" w:rsidP="00C11559">
      <w:pPr>
        <w:pStyle w:val="PRFHead-2"/>
      </w:pPr>
      <w:r>
        <w:t>4</w:t>
      </w:r>
      <w:r w:rsidR="00FD36C3">
        <w:t>.4</w:t>
      </w:r>
      <w:r w:rsidR="00FD36C3">
        <w:tab/>
        <w:t>Percentages</w:t>
      </w:r>
    </w:p>
    <w:p w14:paraId="6BC4CBEC" w14:textId="77777777" w:rsidR="00FD36C3" w:rsidRDefault="00FD36C3" w:rsidP="00120D89">
      <w:pPr>
        <w:spacing w:line="240" w:lineRule="auto"/>
        <w:rPr>
          <w:rFonts w:ascii="Arial" w:hAnsi="Arial" w:cs="Arial"/>
        </w:rPr>
      </w:pPr>
    </w:p>
    <w:p w14:paraId="1D54E6A4" w14:textId="3D64A5EC" w:rsidR="00973C72" w:rsidRPr="00973C72" w:rsidRDefault="00973C72" w:rsidP="00120D89">
      <w:pPr>
        <w:spacing w:line="240" w:lineRule="auto"/>
        <w:rPr>
          <w:rFonts w:ascii="Arial" w:hAnsi="Arial" w:cs="Arial"/>
        </w:rPr>
      </w:pPr>
      <w:r w:rsidRPr="00973C72">
        <w:rPr>
          <w:rFonts w:ascii="Arial" w:hAnsi="Arial" w:cs="Arial"/>
        </w:rPr>
        <w:t>Express percentages in figures and spell out the word “percent” in running text, e.g.</w:t>
      </w:r>
      <w:r>
        <w:rPr>
          <w:rFonts w:ascii="Arial" w:hAnsi="Arial" w:cs="Arial"/>
        </w:rPr>
        <w:t>,</w:t>
      </w:r>
      <w:r w:rsidRPr="00973C72">
        <w:rPr>
          <w:rFonts w:ascii="Arial" w:hAnsi="Arial" w:cs="Arial"/>
        </w:rPr>
        <w:t xml:space="preserve"> </w:t>
      </w:r>
    </w:p>
    <w:p w14:paraId="77D018F6" w14:textId="220978C5" w:rsidR="00FD36C3" w:rsidRPr="002521A1" w:rsidRDefault="00973C72" w:rsidP="00120D89">
      <w:pPr>
        <w:spacing w:line="240" w:lineRule="auto"/>
        <w:rPr>
          <w:rFonts w:ascii="Arial" w:hAnsi="Arial" w:cs="Arial"/>
        </w:rPr>
      </w:pPr>
      <w:r w:rsidRPr="00973C72">
        <w:rPr>
          <w:rFonts w:ascii="Arial" w:hAnsi="Arial" w:cs="Arial"/>
        </w:rPr>
        <w:t>5 percent. Use the “%” symbol behind the number only in tables or lists.</w:t>
      </w:r>
    </w:p>
    <w:p w14:paraId="055A9BDE" w14:textId="77777777" w:rsidR="00FD36C3" w:rsidRDefault="00FD36C3" w:rsidP="00120D89">
      <w:pPr>
        <w:spacing w:line="240" w:lineRule="auto"/>
        <w:rPr>
          <w:rFonts w:ascii="Arial" w:hAnsi="Arial" w:cs="Arial"/>
        </w:rPr>
      </w:pPr>
    </w:p>
    <w:p w14:paraId="005D39E4" w14:textId="4ECFA738" w:rsidR="00A84F63" w:rsidRPr="00A84F63" w:rsidRDefault="00002F9E" w:rsidP="00BD21A9">
      <w:pPr>
        <w:pStyle w:val="PRFHead-1"/>
      </w:pPr>
      <w:bookmarkStart w:id="4" w:name="miscellaneous"/>
      <w:r>
        <w:t>5</w:t>
      </w:r>
      <w:r w:rsidR="009556A8">
        <w:t>.0</w:t>
      </w:r>
      <w:r w:rsidR="009556A8">
        <w:tab/>
      </w:r>
      <w:r w:rsidR="007F6295" w:rsidRPr="00A84F63">
        <w:t>Miscellaneous</w:t>
      </w:r>
      <w:bookmarkEnd w:id="4"/>
    </w:p>
    <w:p w14:paraId="08F01B60" w14:textId="77777777" w:rsidR="00E46DCC" w:rsidRDefault="00E46DCC" w:rsidP="00120D89">
      <w:pPr>
        <w:spacing w:line="240" w:lineRule="auto"/>
        <w:rPr>
          <w:rFonts w:ascii="Arial" w:hAnsi="Arial" w:cs="Arial"/>
        </w:rPr>
      </w:pPr>
    </w:p>
    <w:p w14:paraId="090DF131" w14:textId="631AAD50" w:rsidR="004B78D2" w:rsidRPr="00E46DCC" w:rsidRDefault="00002F9E" w:rsidP="00C11559">
      <w:pPr>
        <w:pStyle w:val="PRFHead-2"/>
      </w:pPr>
      <w:r>
        <w:t>5</w:t>
      </w:r>
      <w:r w:rsidR="009556A8">
        <w:t>.1</w:t>
      </w:r>
      <w:r w:rsidR="009556A8">
        <w:tab/>
      </w:r>
      <w:r w:rsidR="004B78D2" w:rsidRPr="00E46DCC">
        <w:t xml:space="preserve">Academic </w:t>
      </w:r>
      <w:r w:rsidR="003113E6" w:rsidRPr="00E46DCC">
        <w:t>Department Chair</w:t>
      </w:r>
    </w:p>
    <w:p w14:paraId="20382457" w14:textId="77777777" w:rsidR="00E46DCC" w:rsidRDefault="00E46DCC" w:rsidP="00120D89">
      <w:pPr>
        <w:spacing w:line="240" w:lineRule="auto"/>
        <w:rPr>
          <w:rFonts w:ascii="Arial" w:hAnsi="Arial" w:cs="Arial"/>
        </w:rPr>
      </w:pPr>
    </w:p>
    <w:p w14:paraId="2A31F3AF" w14:textId="30D62894" w:rsidR="007F6295" w:rsidRPr="002521A1" w:rsidRDefault="007F6295" w:rsidP="00120D89">
      <w:pPr>
        <w:spacing w:line="240" w:lineRule="auto"/>
        <w:rPr>
          <w:rFonts w:ascii="Arial" w:hAnsi="Arial" w:cs="Arial"/>
        </w:rPr>
      </w:pPr>
      <w:r w:rsidRPr="002521A1">
        <w:rPr>
          <w:rFonts w:ascii="Arial" w:hAnsi="Arial" w:cs="Arial"/>
        </w:rPr>
        <w:t xml:space="preserve">Use "Chair" to designate the chair </w:t>
      </w:r>
      <w:r w:rsidR="00E46DCC">
        <w:rPr>
          <w:rFonts w:ascii="Arial" w:hAnsi="Arial" w:cs="Arial"/>
        </w:rPr>
        <w:t xml:space="preserve">(manager) </w:t>
      </w:r>
      <w:r w:rsidRPr="002521A1">
        <w:rPr>
          <w:rFonts w:ascii="Arial" w:hAnsi="Arial" w:cs="Arial"/>
        </w:rPr>
        <w:t>of a</w:t>
      </w:r>
      <w:r w:rsidR="00E46DCC">
        <w:rPr>
          <w:rFonts w:ascii="Arial" w:hAnsi="Arial" w:cs="Arial"/>
        </w:rPr>
        <w:t>n academic</w:t>
      </w:r>
      <w:r w:rsidRPr="002521A1">
        <w:rPr>
          <w:rFonts w:ascii="Arial" w:hAnsi="Arial" w:cs="Arial"/>
        </w:rPr>
        <w:t xml:space="preserve"> department. (See also </w:t>
      </w:r>
      <w:hyperlink w:anchor="capitalization" w:history="1">
        <w:r w:rsidR="00F50EDC">
          <w:rPr>
            <w:rStyle w:val="Hyperlink"/>
            <w:rFonts w:ascii="Arial" w:hAnsi="Arial" w:cs="Arial"/>
          </w:rPr>
          <w:t>C</w:t>
        </w:r>
        <w:r w:rsidR="00B52743">
          <w:rPr>
            <w:rStyle w:val="Hyperlink"/>
            <w:rFonts w:ascii="Arial" w:hAnsi="Arial" w:cs="Arial"/>
          </w:rPr>
          <w:t>apitalization</w:t>
        </w:r>
      </w:hyperlink>
      <w:r w:rsidRPr="002521A1">
        <w:rPr>
          <w:rFonts w:ascii="Arial" w:hAnsi="Arial" w:cs="Arial"/>
        </w:rPr>
        <w:t>.)</w:t>
      </w:r>
    </w:p>
    <w:p w14:paraId="37BB3653" w14:textId="77777777" w:rsidR="00E46DCC" w:rsidRDefault="00E46DCC" w:rsidP="00120D89">
      <w:pPr>
        <w:spacing w:line="240" w:lineRule="auto"/>
        <w:rPr>
          <w:rFonts w:ascii="Arial" w:hAnsi="Arial" w:cs="Arial"/>
        </w:rPr>
      </w:pPr>
    </w:p>
    <w:p w14:paraId="555E6063" w14:textId="379CEEE0" w:rsidR="004B78D2" w:rsidRPr="004B78D2" w:rsidRDefault="00002F9E" w:rsidP="00C11559">
      <w:pPr>
        <w:pStyle w:val="PRFHead-2"/>
      </w:pPr>
      <w:r>
        <w:t>5</w:t>
      </w:r>
      <w:r w:rsidR="00D61B7F">
        <w:t>.2</w:t>
      </w:r>
      <w:r w:rsidR="00D61B7F">
        <w:tab/>
      </w:r>
      <w:r w:rsidR="003313E5">
        <w:t>Inclusive Language</w:t>
      </w:r>
    </w:p>
    <w:p w14:paraId="63812B44" w14:textId="77777777" w:rsidR="004B78D2" w:rsidRDefault="004B78D2" w:rsidP="00120D89">
      <w:pPr>
        <w:spacing w:line="240" w:lineRule="auto"/>
        <w:rPr>
          <w:rFonts w:ascii="Arial" w:hAnsi="Arial" w:cs="Arial"/>
        </w:rPr>
      </w:pPr>
    </w:p>
    <w:p w14:paraId="0FFC7182" w14:textId="6DC73712" w:rsidR="007F6295" w:rsidRDefault="007F6295" w:rsidP="00120D89">
      <w:pPr>
        <w:spacing w:line="240" w:lineRule="auto"/>
        <w:rPr>
          <w:rFonts w:ascii="Arial" w:hAnsi="Arial" w:cs="Arial"/>
        </w:rPr>
      </w:pPr>
      <w:r w:rsidRPr="002521A1">
        <w:rPr>
          <w:rFonts w:ascii="Arial" w:hAnsi="Arial" w:cs="Arial"/>
        </w:rPr>
        <w:t>Avoid sexist references. Rather than she or he</w:t>
      </w:r>
      <w:r w:rsidR="007D48C6">
        <w:rPr>
          <w:rFonts w:ascii="Arial" w:hAnsi="Arial" w:cs="Arial"/>
        </w:rPr>
        <w:t xml:space="preserve"> (</w:t>
      </w:r>
      <w:r w:rsidR="001C4B17">
        <w:rPr>
          <w:rFonts w:ascii="Arial" w:hAnsi="Arial" w:cs="Arial"/>
        </w:rPr>
        <w:t>her or his</w:t>
      </w:r>
      <w:r w:rsidR="007D48C6">
        <w:rPr>
          <w:rFonts w:ascii="Arial" w:hAnsi="Arial" w:cs="Arial"/>
        </w:rPr>
        <w:t>)</w:t>
      </w:r>
      <w:r w:rsidR="001C4B17">
        <w:rPr>
          <w:rFonts w:ascii="Arial" w:hAnsi="Arial" w:cs="Arial"/>
        </w:rPr>
        <w:t xml:space="preserve"> </w:t>
      </w:r>
      <w:r w:rsidRPr="002521A1">
        <w:rPr>
          <w:rFonts w:ascii="Arial" w:hAnsi="Arial" w:cs="Arial"/>
        </w:rPr>
        <w:t>make the verb plural and use they</w:t>
      </w:r>
      <w:r w:rsidR="007D48C6">
        <w:rPr>
          <w:rFonts w:ascii="Arial" w:hAnsi="Arial" w:cs="Arial"/>
        </w:rPr>
        <w:t xml:space="preserve"> (t</w:t>
      </w:r>
      <w:r w:rsidR="001C4B17">
        <w:rPr>
          <w:rFonts w:ascii="Arial" w:hAnsi="Arial" w:cs="Arial"/>
        </w:rPr>
        <w:t>heir</w:t>
      </w:r>
      <w:r w:rsidR="007D48C6">
        <w:rPr>
          <w:rFonts w:ascii="Arial" w:hAnsi="Arial" w:cs="Arial"/>
        </w:rPr>
        <w:t>)</w:t>
      </w:r>
      <w:r w:rsidR="002500D7">
        <w:rPr>
          <w:rFonts w:ascii="Arial" w:hAnsi="Arial" w:cs="Arial"/>
        </w:rPr>
        <w:t>.</w:t>
      </w:r>
    </w:p>
    <w:p w14:paraId="0E989EE9" w14:textId="77777777" w:rsidR="002500D7" w:rsidRPr="002521A1" w:rsidRDefault="002500D7" w:rsidP="00120D89">
      <w:pPr>
        <w:spacing w:line="240" w:lineRule="auto"/>
        <w:rPr>
          <w:rFonts w:ascii="Arial" w:hAnsi="Arial" w:cs="Arial"/>
        </w:rPr>
      </w:pPr>
    </w:p>
    <w:p w14:paraId="1FC9F947" w14:textId="18B7A4BD" w:rsidR="00A84F63" w:rsidRPr="00426018" w:rsidRDefault="00002F9E" w:rsidP="00C11559">
      <w:pPr>
        <w:pStyle w:val="PRFHead-2"/>
      </w:pPr>
      <w:r>
        <w:t>5</w:t>
      </w:r>
      <w:r w:rsidR="00D61B7F">
        <w:t>.3</w:t>
      </w:r>
      <w:r w:rsidR="00D61B7F">
        <w:tab/>
      </w:r>
      <w:r w:rsidR="007F6295" w:rsidRPr="00426018">
        <w:t>Buildings</w:t>
      </w:r>
    </w:p>
    <w:p w14:paraId="480129E5" w14:textId="77777777" w:rsidR="00A84F63" w:rsidRDefault="00A84F63" w:rsidP="00120D89">
      <w:pPr>
        <w:spacing w:line="240" w:lineRule="auto"/>
        <w:rPr>
          <w:rFonts w:ascii="Arial" w:hAnsi="Arial" w:cs="Arial"/>
        </w:rPr>
      </w:pPr>
    </w:p>
    <w:p w14:paraId="7828DBBE" w14:textId="226CEE5D" w:rsidR="007F6295" w:rsidRPr="002521A1" w:rsidRDefault="007F6295" w:rsidP="00120D89">
      <w:pPr>
        <w:spacing w:line="240" w:lineRule="auto"/>
        <w:rPr>
          <w:rFonts w:ascii="Arial" w:hAnsi="Arial" w:cs="Arial"/>
        </w:rPr>
      </w:pPr>
      <w:r w:rsidRPr="002521A1">
        <w:rPr>
          <w:rFonts w:ascii="Arial" w:hAnsi="Arial" w:cs="Arial"/>
        </w:rPr>
        <w:t xml:space="preserve">When referring to a campus building, use the full building name but drop the terms </w:t>
      </w:r>
      <w:r w:rsidRPr="002521A1">
        <w:rPr>
          <w:rFonts w:ascii="Arial" w:hAnsi="Arial" w:cs="Arial"/>
          <w:i/>
        </w:rPr>
        <w:t>building</w:t>
      </w:r>
      <w:r w:rsidRPr="002521A1">
        <w:rPr>
          <w:rFonts w:ascii="Arial" w:hAnsi="Arial" w:cs="Arial"/>
        </w:rPr>
        <w:t xml:space="preserve"> or </w:t>
      </w:r>
      <w:r w:rsidRPr="002521A1">
        <w:rPr>
          <w:rFonts w:ascii="Arial" w:hAnsi="Arial" w:cs="Arial"/>
          <w:i/>
        </w:rPr>
        <w:t>hall</w:t>
      </w:r>
      <w:r w:rsidRPr="002521A1">
        <w:rPr>
          <w:rFonts w:ascii="Arial" w:hAnsi="Arial" w:cs="Arial"/>
        </w:rPr>
        <w:t xml:space="preserve"> from the title except when doing so causes confusion.</w:t>
      </w:r>
    </w:p>
    <w:p w14:paraId="5282F09F" w14:textId="77777777" w:rsidR="007F6295" w:rsidRPr="002521A1" w:rsidRDefault="007F6295" w:rsidP="00120D89">
      <w:pPr>
        <w:spacing w:line="240" w:lineRule="auto"/>
        <w:rPr>
          <w:rFonts w:ascii="Arial" w:hAnsi="Arial" w:cs="Arial"/>
        </w:rPr>
      </w:pPr>
    </w:p>
    <w:p w14:paraId="0455F37C" w14:textId="77777777" w:rsidR="007F6295" w:rsidRPr="002521A1" w:rsidRDefault="007F6295"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t>French Administration</w:t>
      </w:r>
    </w:p>
    <w:p w14:paraId="706A88DA" w14:textId="77777777" w:rsidR="007F6295" w:rsidRPr="002521A1" w:rsidRDefault="007F6295"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t>Clark</w:t>
      </w:r>
    </w:p>
    <w:p w14:paraId="421104DD" w14:textId="77777777" w:rsidR="007F6295" w:rsidRPr="002521A1" w:rsidRDefault="007F6295"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t>Avery</w:t>
      </w:r>
    </w:p>
    <w:p w14:paraId="21F45AE5" w14:textId="77777777" w:rsidR="007F6295" w:rsidRPr="002521A1" w:rsidRDefault="007F6295"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t>Murrow Communications</w:t>
      </w:r>
    </w:p>
    <w:p w14:paraId="364FB70B" w14:textId="77777777" w:rsidR="007F6295" w:rsidRPr="002521A1" w:rsidRDefault="007F6295"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t>McCluskey Services</w:t>
      </w:r>
    </w:p>
    <w:p w14:paraId="2B2DEF26" w14:textId="77777777" w:rsidR="007F6295" w:rsidRPr="002521A1" w:rsidRDefault="007F6295"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t>Johnson Hall</w:t>
      </w:r>
    </w:p>
    <w:p w14:paraId="1C3C4997" w14:textId="77777777" w:rsidR="007F6295" w:rsidRPr="002521A1" w:rsidRDefault="007F6295"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t>Johnson Tower</w:t>
      </w:r>
    </w:p>
    <w:p w14:paraId="4FDFF5F4" w14:textId="77777777" w:rsidR="007F6295" w:rsidRPr="002521A1" w:rsidRDefault="007F6295" w:rsidP="00120D89">
      <w:pPr>
        <w:spacing w:line="240" w:lineRule="auto"/>
        <w:rPr>
          <w:rFonts w:ascii="Arial" w:hAnsi="Arial" w:cs="Arial"/>
        </w:rPr>
      </w:pPr>
    </w:p>
    <w:p w14:paraId="44549581" w14:textId="678B891C" w:rsidR="00426018" w:rsidRDefault="00002F9E" w:rsidP="00C11559">
      <w:pPr>
        <w:pStyle w:val="PRFHead-2"/>
      </w:pPr>
      <w:r>
        <w:t>5</w:t>
      </w:r>
      <w:r w:rsidR="00D61B7F">
        <w:t>.4</w:t>
      </w:r>
      <w:r w:rsidR="00D61B7F">
        <w:tab/>
      </w:r>
      <w:r w:rsidR="007F6295" w:rsidRPr="00426018">
        <w:t>Contractions</w:t>
      </w:r>
    </w:p>
    <w:p w14:paraId="012D5186" w14:textId="77777777" w:rsidR="00426018" w:rsidRDefault="00426018" w:rsidP="00120D89">
      <w:pPr>
        <w:spacing w:line="240" w:lineRule="auto"/>
        <w:rPr>
          <w:rFonts w:ascii="Arial" w:hAnsi="Arial" w:cs="Arial"/>
        </w:rPr>
      </w:pPr>
    </w:p>
    <w:p w14:paraId="5DEB7226" w14:textId="7BF856F8" w:rsidR="007F6295" w:rsidRPr="002521A1" w:rsidRDefault="007F6295" w:rsidP="00120D89">
      <w:pPr>
        <w:spacing w:line="240" w:lineRule="auto"/>
        <w:rPr>
          <w:rFonts w:ascii="Arial" w:hAnsi="Arial" w:cs="Arial"/>
        </w:rPr>
      </w:pPr>
      <w:r w:rsidRPr="002521A1">
        <w:rPr>
          <w:rFonts w:ascii="Arial" w:hAnsi="Arial" w:cs="Arial"/>
        </w:rPr>
        <w:t>Contractions are not used.</w:t>
      </w:r>
    </w:p>
    <w:p w14:paraId="2C86F3D9" w14:textId="77777777" w:rsidR="007F6295" w:rsidRPr="002521A1" w:rsidRDefault="007F6295" w:rsidP="00120D89">
      <w:pPr>
        <w:spacing w:line="240" w:lineRule="auto"/>
        <w:rPr>
          <w:rFonts w:ascii="Arial" w:hAnsi="Arial" w:cs="Arial"/>
        </w:rPr>
      </w:pPr>
    </w:p>
    <w:p w14:paraId="5FD6DCCC" w14:textId="03074BBE" w:rsidR="00426018" w:rsidRPr="00426018" w:rsidRDefault="00002F9E" w:rsidP="00C11559">
      <w:pPr>
        <w:pStyle w:val="PRFHead-2"/>
      </w:pPr>
      <w:r>
        <w:t>5</w:t>
      </w:r>
      <w:r w:rsidR="00D61B7F">
        <w:t>.5</w:t>
      </w:r>
      <w:r w:rsidR="00D61B7F">
        <w:tab/>
      </w:r>
      <w:r w:rsidR="007F6295" w:rsidRPr="00426018">
        <w:t>Citations</w:t>
      </w:r>
    </w:p>
    <w:p w14:paraId="71EC0072" w14:textId="77777777" w:rsidR="00426018" w:rsidRDefault="00426018" w:rsidP="00120D89">
      <w:pPr>
        <w:spacing w:line="240" w:lineRule="auto"/>
        <w:rPr>
          <w:rFonts w:ascii="Arial" w:hAnsi="Arial" w:cs="Arial"/>
        </w:rPr>
      </w:pPr>
    </w:p>
    <w:p w14:paraId="50458FB7" w14:textId="22E7D337" w:rsidR="007F6295" w:rsidRPr="002521A1" w:rsidRDefault="007F6295" w:rsidP="00120D89">
      <w:pPr>
        <w:spacing w:line="240" w:lineRule="auto"/>
        <w:rPr>
          <w:rFonts w:ascii="Arial" w:hAnsi="Arial" w:cs="Arial"/>
        </w:rPr>
      </w:pPr>
      <w:r w:rsidRPr="002521A1">
        <w:rPr>
          <w:rFonts w:ascii="Arial" w:hAnsi="Arial" w:cs="Arial"/>
        </w:rPr>
        <w:t xml:space="preserve">To cite another </w:t>
      </w:r>
      <w:r w:rsidR="009B0917">
        <w:rPr>
          <w:rFonts w:ascii="Arial" w:hAnsi="Arial" w:cs="Arial"/>
        </w:rPr>
        <w:t>policy</w:t>
      </w:r>
      <w:r w:rsidRPr="002521A1">
        <w:rPr>
          <w:rFonts w:ascii="Arial" w:hAnsi="Arial" w:cs="Arial"/>
        </w:rPr>
        <w:t xml:space="preserve"> of any manual, use the manual acronym, chapter, and </w:t>
      </w:r>
      <w:r w:rsidR="009B0917">
        <w:rPr>
          <w:rFonts w:ascii="Arial" w:hAnsi="Arial" w:cs="Arial"/>
        </w:rPr>
        <w:t>policy number</w:t>
      </w:r>
      <w:r w:rsidRPr="002521A1">
        <w:rPr>
          <w:rFonts w:ascii="Arial" w:hAnsi="Arial" w:cs="Arial"/>
        </w:rPr>
        <w:t xml:space="preserve">. The chapter title is not necessary; </w:t>
      </w:r>
      <w:r w:rsidRPr="002521A1">
        <w:rPr>
          <w:rFonts w:ascii="Arial" w:hAnsi="Arial" w:cs="Arial"/>
          <w:i/>
        </w:rPr>
        <w:t>BPPM</w:t>
      </w:r>
      <w:r w:rsidRPr="002521A1">
        <w:rPr>
          <w:rFonts w:ascii="Arial" w:hAnsi="Arial" w:cs="Arial"/>
        </w:rPr>
        <w:t xml:space="preserve"> 60.60 rather than PERSONNEL 60.60. When more than one </w:t>
      </w:r>
      <w:r w:rsidR="003E5900">
        <w:rPr>
          <w:rFonts w:ascii="Arial" w:hAnsi="Arial" w:cs="Arial"/>
        </w:rPr>
        <w:t>policy</w:t>
      </w:r>
      <w:r w:rsidRPr="002521A1">
        <w:rPr>
          <w:rFonts w:ascii="Arial" w:hAnsi="Arial" w:cs="Arial"/>
        </w:rPr>
        <w:t xml:space="preserve"> of the same manual is being cited, use the manual acronym on only the first </w:t>
      </w:r>
      <w:r w:rsidR="009B0917">
        <w:rPr>
          <w:rFonts w:ascii="Arial" w:hAnsi="Arial" w:cs="Arial"/>
        </w:rPr>
        <w:t>policy</w:t>
      </w:r>
      <w:r w:rsidRPr="002521A1">
        <w:rPr>
          <w:rFonts w:ascii="Arial" w:hAnsi="Arial" w:cs="Arial"/>
        </w:rPr>
        <w:t xml:space="preserve"> reference in the sentence. (Example: See </w:t>
      </w:r>
      <w:r w:rsidRPr="002521A1">
        <w:rPr>
          <w:rFonts w:ascii="Arial" w:hAnsi="Arial" w:cs="Arial"/>
          <w:i/>
        </w:rPr>
        <w:t>BPPM</w:t>
      </w:r>
      <w:r w:rsidRPr="002521A1">
        <w:rPr>
          <w:rFonts w:ascii="Arial" w:hAnsi="Arial" w:cs="Arial"/>
        </w:rPr>
        <w:t xml:space="preserve"> 35.53, 95.19, and 95.20.)</w:t>
      </w:r>
    </w:p>
    <w:p w14:paraId="1B739E4F" w14:textId="66B90391" w:rsidR="00A10A33" w:rsidRPr="00426018" w:rsidRDefault="00A10A33" w:rsidP="00C11559">
      <w:pPr>
        <w:pStyle w:val="PRFHead-2"/>
      </w:pPr>
      <w:r>
        <w:lastRenderedPageBreak/>
        <w:t>5.5</w:t>
      </w:r>
      <w:r>
        <w:tab/>
      </w:r>
      <w:r w:rsidRPr="00426018">
        <w:t>Citations</w:t>
      </w:r>
      <w:r>
        <w:t xml:space="preserve"> (cont.)</w:t>
      </w:r>
    </w:p>
    <w:p w14:paraId="3D8CF7F8" w14:textId="77777777" w:rsidR="00A10A33" w:rsidRDefault="00A10A33" w:rsidP="00A10A33">
      <w:pPr>
        <w:spacing w:line="240" w:lineRule="auto"/>
        <w:rPr>
          <w:rFonts w:ascii="Arial" w:hAnsi="Arial" w:cs="Arial"/>
        </w:rPr>
      </w:pPr>
    </w:p>
    <w:p w14:paraId="17A74F0D" w14:textId="5A187AD1" w:rsidR="007F6295" w:rsidRPr="002521A1" w:rsidRDefault="007F6295" w:rsidP="00120D89">
      <w:pPr>
        <w:spacing w:line="240" w:lineRule="auto"/>
        <w:rPr>
          <w:rFonts w:ascii="Arial" w:hAnsi="Arial" w:cs="Arial"/>
        </w:rPr>
      </w:pPr>
      <w:r w:rsidRPr="002521A1">
        <w:rPr>
          <w:rFonts w:ascii="Arial" w:hAnsi="Arial" w:cs="Arial"/>
        </w:rPr>
        <w:t>Provide the citation reference with no explanatory words if the citation provides authority for what is said in the previous passage.</w:t>
      </w:r>
      <w:r w:rsidR="003B3FAF">
        <w:rPr>
          <w:rFonts w:ascii="Arial" w:hAnsi="Arial" w:cs="Arial"/>
        </w:rPr>
        <w:t xml:space="preserve"> PRF adds active links to references</w:t>
      </w:r>
      <w:r w:rsidR="00697E33">
        <w:rPr>
          <w:rFonts w:ascii="Arial" w:hAnsi="Arial" w:cs="Arial"/>
        </w:rPr>
        <w:t xml:space="preserve"> during draft preparation and publication.</w:t>
      </w:r>
    </w:p>
    <w:p w14:paraId="08906AF6" w14:textId="77777777" w:rsidR="007F6295" w:rsidRPr="002521A1" w:rsidRDefault="007F6295" w:rsidP="00120D89">
      <w:pPr>
        <w:spacing w:line="240" w:lineRule="auto"/>
        <w:rPr>
          <w:rFonts w:ascii="Arial" w:hAnsi="Arial" w:cs="Arial"/>
        </w:rPr>
      </w:pPr>
    </w:p>
    <w:p w14:paraId="3D5E11A7" w14:textId="500BC446" w:rsidR="007F6295" w:rsidRPr="00426018" w:rsidRDefault="00002F9E" w:rsidP="00C11559">
      <w:pPr>
        <w:pStyle w:val="PRFHead-2"/>
      </w:pPr>
      <w:r>
        <w:t>5</w:t>
      </w:r>
      <w:r w:rsidR="00D61B7F">
        <w:t>.6</w:t>
      </w:r>
      <w:r w:rsidR="00D61B7F">
        <w:tab/>
      </w:r>
      <w:r w:rsidR="009A45CD">
        <w:t xml:space="preserve">WSU </w:t>
      </w:r>
      <w:r w:rsidR="007F6295" w:rsidRPr="00426018">
        <w:t>System</w:t>
      </w:r>
    </w:p>
    <w:p w14:paraId="5CD808C9" w14:textId="77777777" w:rsidR="007F6295" w:rsidRPr="002521A1" w:rsidRDefault="007F6295" w:rsidP="00120D89">
      <w:pPr>
        <w:tabs>
          <w:tab w:val="left" w:pos="4320"/>
        </w:tabs>
        <w:spacing w:line="240" w:lineRule="auto"/>
        <w:rPr>
          <w:rFonts w:ascii="Arial" w:hAnsi="Arial" w:cs="Arial"/>
        </w:rPr>
      </w:pPr>
    </w:p>
    <w:p w14:paraId="66D5EE0B" w14:textId="77777777" w:rsidR="007F6295" w:rsidRPr="002521A1" w:rsidRDefault="007F6295" w:rsidP="00120D89">
      <w:pPr>
        <w:tabs>
          <w:tab w:val="left" w:pos="4320"/>
        </w:tabs>
        <w:spacing w:line="240" w:lineRule="auto"/>
        <w:rPr>
          <w:rFonts w:ascii="Arial" w:hAnsi="Arial" w:cs="Arial"/>
        </w:rPr>
      </w:pPr>
      <w:r w:rsidRPr="002521A1">
        <w:rPr>
          <w:rFonts w:ascii="Arial" w:hAnsi="Arial" w:cs="Arial"/>
        </w:rPr>
        <w:t>Use the following campus and station designations:</w:t>
      </w:r>
    </w:p>
    <w:p w14:paraId="381A12D5" w14:textId="77777777" w:rsidR="007F6295" w:rsidRPr="002521A1" w:rsidRDefault="007F6295" w:rsidP="00120D89">
      <w:pPr>
        <w:tabs>
          <w:tab w:val="left" w:pos="4320"/>
        </w:tabs>
        <w:spacing w:line="240" w:lineRule="auto"/>
        <w:rPr>
          <w:rFonts w:ascii="Arial" w:hAnsi="Arial" w:cs="Arial"/>
        </w:rPr>
      </w:pPr>
    </w:p>
    <w:p w14:paraId="5B51525D" w14:textId="6B53FEBF" w:rsidR="007F6295" w:rsidRPr="002521A1" w:rsidRDefault="007F6295"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t>WSU Spokane or Washington State University</w:t>
      </w:r>
      <w:r w:rsidR="00445080">
        <w:rPr>
          <w:rFonts w:ascii="Arial" w:hAnsi="Arial" w:cs="Arial"/>
        </w:rPr>
        <w:t xml:space="preserve"> Health Sciences</w:t>
      </w:r>
      <w:r w:rsidRPr="002521A1">
        <w:rPr>
          <w:rFonts w:ascii="Arial" w:hAnsi="Arial" w:cs="Arial"/>
        </w:rPr>
        <w:t xml:space="preserve"> Spokane </w:t>
      </w:r>
    </w:p>
    <w:p w14:paraId="59D1A395" w14:textId="1A40CF40" w:rsidR="007F6295" w:rsidRPr="002521A1" w:rsidRDefault="007F6295"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t xml:space="preserve">WSU Vancouver or Washington State University Vancouver </w:t>
      </w:r>
    </w:p>
    <w:p w14:paraId="5A7D7740" w14:textId="77994CF9" w:rsidR="007F6295" w:rsidRPr="002521A1" w:rsidRDefault="007F6295"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t xml:space="preserve">WSU Tri-Cities or Washington State University Tri-Cities </w:t>
      </w:r>
    </w:p>
    <w:p w14:paraId="1A54B036" w14:textId="48916087" w:rsidR="007F6295" w:rsidRPr="002521A1" w:rsidRDefault="007F6295"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t>WSU Pullman or Washington State University Pullman</w:t>
      </w:r>
    </w:p>
    <w:p w14:paraId="3DF8D8EA" w14:textId="0C30FC14" w:rsidR="007F6295" w:rsidRDefault="007F6295"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t xml:space="preserve">WSU Everett or Washington State University Everett </w:t>
      </w:r>
    </w:p>
    <w:p w14:paraId="4E43475C" w14:textId="231DD6F6" w:rsidR="00454029" w:rsidRPr="002521A1" w:rsidRDefault="00454029"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r>
      <w:r w:rsidR="00A02F9E">
        <w:rPr>
          <w:rFonts w:ascii="Arial" w:hAnsi="Arial" w:cs="Arial"/>
        </w:rPr>
        <w:t>WSU Global Campus</w:t>
      </w:r>
    </w:p>
    <w:p w14:paraId="61084137" w14:textId="77777777" w:rsidR="00F306F7" w:rsidRPr="002521A1" w:rsidRDefault="00F306F7"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t>WSU Mount Vernon</w:t>
      </w:r>
      <w:r>
        <w:rPr>
          <w:rFonts w:ascii="Arial" w:hAnsi="Arial" w:cs="Arial"/>
        </w:rPr>
        <w:t xml:space="preserve"> Northwestern</w:t>
      </w:r>
      <w:r w:rsidRPr="002521A1">
        <w:rPr>
          <w:rFonts w:ascii="Arial" w:hAnsi="Arial" w:cs="Arial"/>
        </w:rPr>
        <w:t xml:space="preserve"> Research and Extension </w:t>
      </w:r>
      <w:r>
        <w:rPr>
          <w:rFonts w:ascii="Arial" w:hAnsi="Arial" w:cs="Arial"/>
        </w:rPr>
        <w:t>Center</w:t>
      </w:r>
    </w:p>
    <w:p w14:paraId="734AB4F2" w14:textId="140CA4AC" w:rsidR="00F306F7" w:rsidRDefault="00F306F7"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t xml:space="preserve">WSU Prosser </w:t>
      </w:r>
      <w:r>
        <w:rPr>
          <w:rFonts w:ascii="Arial" w:hAnsi="Arial" w:cs="Arial"/>
        </w:rPr>
        <w:t xml:space="preserve">Irrigated Agriculture </w:t>
      </w:r>
      <w:r w:rsidRPr="002521A1">
        <w:rPr>
          <w:rFonts w:ascii="Arial" w:hAnsi="Arial" w:cs="Arial"/>
        </w:rPr>
        <w:t>Research and Extension Center</w:t>
      </w:r>
    </w:p>
    <w:p w14:paraId="44161E98" w14:textId="38CB41C1" w:rsidR="00F306F7" w:rsidRDefault="009D2F7B"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r>
      <w:r>
        <w:rPr>
          <w:rFonts w:ascii="Arial" w:hAnsi="Arial" w:cs="Arial"/>
        </w:rPr>
        <w:t>WSU Puyallup Research and Extension Center</w:t>
      </w:r>
    </w:p>
    <w:p w14:paraId="4E77871E" w14:textId="1186DA81" w:rsidR="009D2F7B" w:rsidRPr="002521A1" w:rsidRDefault="009D2F7B" w:rsidP="00120D89">
      <w:pPr>
        <w:tabs>
          <w:tab w:val="left" w:pos="180"/>
        </w:tabs>
        <w:spacing w:line="240" w:lineRule="auto"/>
        <w:ind w:left="547" w:hanging="547"/>
        <w:rPr>
          <w:rFonts w:ascii="Arial" w:hAnsi="Arial" w:cs="Arial"/>
        </w:rPr>
      </w:pPr>
      <w:r w:rsidRPr="002521A1">
        <w:rPr>
          <w:rFonts w:ascii="Arial" w:hAnsi="Arial" w:cs="Arial"/>
        </w:rPr>
        <w:tab/>
        <w:t>•</w:t>
      </w:r>
      <w:r w:rsidRPr="002521A1">
        <w:rPr>
          <w:rFonts w:ascii="Arial" w:hAnsi="Arial" w:cs="Arial"/>
        </w:rPr>
        <w:tab/>
        <w:t>Wenatchee Tree Fruit Research and Extension Center</w:t>
      </w:r>
    </w:p>
    <w:p w14:paraId="49FED7DA" w14:textId="73520993" w:rsidR="00406F1C" w:rsidRPr="002521A1" w:rsidRDefault="00406F1C" w:rsidP="00120D89">
      <w:pPr>
        <w:tabs>
          <w:tab w:val="left" w:pos="180"/>
        </w:tabs>
        <w:spacing w:line="240" w:lineRule="auto"/>
        <w:ind w:left="547" w:hanging="547"/>
        <w:rPr>
          <w:rFonts w:ascii="Arial" w:hAnsi="Arial" w:cs="Arial"/>
        </w:rPr>
      </w:pPr>
      <w:r w:rsidRPr="002521A1">
        <w:rPr>
          <w:rFonts w:ascii="Arial" w:hAnsi="Arial" w:cs="Arial"/>
        </w:rPr>
        <w:tab/>
        <w:t>•</w:t>
      </w:r>
      <w:r w:rsidRPr="002521A1">
        <w:rPr>
          <w:rFonts w:ascii="Arial" w:hAnsi="Arial" w:cs="Arial"/>
        </w:rPr>
        <w:tab/>
      </w:r>
      <w:r>
        <w:rPr>
          <w:rFonts w:ascii="Arial" w:hAnsi="Arial" w:cs="Arial"/>
        </w:rPr>
        <w:t xml:space="preserve">Lind </w:t>
      </w:r>
      <w:r w:rsidRPr="002521A1">
        <w:rPr>
          <w:rFonts w:ascii="Arial" w:hAnsi="Arial" w:cs="Arial"/>
        </w:rPr>
        <w:t>Dry</w:t>
      </w:r>
      <w:r>
        <w:rPr>
          <w:rFonts w:ascii="Arial" w:hAnsi="Arial" w:cs="Arial"/>
        </w:rPr>
        <w:t>l</w:t>
      </w:r>
      <w:r w:rsidRPr="002521A1">
        <w:rPr>
          <w:rFonts w:ascii="Arial" w:hAnsi="Arial" w:cs="Arial"/>
        </w:rPr>
        <w:t xml:space="preserve">and Research </w:t>
      </w:r>
      <w:r w:rsidR="00247B00">
        <w:rPr>
          <w:rFonts w:ascii="Arial" w:hAnsi="Arial" w:cs="Arial"/>
        </w:rPr>
        <w:t>Station</w:t>
      </w:r>
    </w:p>
    <w:p w14:paraId="15F791D3" w14:textId="77777777" w:rsidR="00983896" w:rsidRPr="002521A1" w:rsidRDefault="00983896" w:rsidP="00120D89">
      <w:pPr>
        <w:tabs>
          <w:tab w:val="left" w:pos="180"/>
        </w:tabs>
        <w:spacing w:line="240" w:lineRule="auto"/>
        <w:ind w:left="540" w:hanging="540"/>
        <w:rPr>
          <w:rFonts w:ascii="Arial" w:hAnsi="Arial" w:cs="Arial"/>
        </w:rPr>
      </w:pPr>
      <w:r w:rsidRPr="002521A1">
        <w:rPr>
          <w:rFonts w:ascii="Arial" w:hAnsi="Arial" w:cs="Arial"/>
        </w:rPr>
        <w:tab/>
        <w:t>•</w:t>
      </w:r>
      <w:r w:rsidRPr="002521A1">
        <w:rPr>
          <w:rFonts w:ascii="Arial" w:hAnsi="Arial" w:cs="Arial"/>
        </w:rPr>
        <w:tab/>
      </w:r>
      <w:r>
        <w:rPr>
          <w:rFonts w:ascii="Arial" w:hAnsi="Arial" w:cs="Arial"/>
        </w:rPr>
        <w:t>Knott</w:t>
      </w:r>
      <w:r w:rsidRPr="002521A1">
        <w:rPr>
          <w:rFonts w:ascii="Arial" w:hAnsi="Arial" w:cs="Arial"/>
        </w:rPr>
        <w:t xml:space="preserve"> Dairy</w:t>
      </w:r>
    </w:p>
    <w:p w14:paraId="2E4F9C76" w14:textId="77777777" w:rsidR="007F6295" w:rsidRPr="002521A1" w:rsidRDefault="007F6295" w:rsidP="00120D89">
      <w:pPr>
        <w:tabs>
          <w:tab w:val="left" w:pos="4320"/>
        </w:tabs>
        <w:spacing w:line="240" w:lineRule="auto"/>
        <w:rPr>
          <w:rFonts w:ascii="Arial" w:hAnsi="Arial" w:cs="Arial"/>
        </w:rPr>
      </w:pPr>
    </w:p>
    <w:p w14:paraId="3F322B1E" w14:textId="78B1086D" w:rsidR="007F6295" w:rsidRPr="002521A1" w:rsidRDefault="00E61DB9" w:rsidP="00120D89">
      <w:pPr>
        <w:spacing w:line="240" w:lineRule="auto"/>
        <w:rPr>
          <w:rFonts w:ascii="Arial" w:hAnsi="Arial" w:cs="Arial"/>
        </w:rPr>
      </w:pPr>
      <w:r w:rsidRPr="00E61DB9">
        <w:rPr>
          <w:rFonts w:ascii="Arial" w:hAnsi="Arial" w:cs="Arial"/>
          <w:b/>
          <w:bCs/>
        </w:rPr>
        <w:t>Note:</w:t>
      </w:r>
      <w:r w:rsidR="007F6295" w:rsidRPr="002521A1">
        <w:rPr>
          <w:rFonts w:ascii="Arial" w:hAnsi="Arial" w:cs="Arial"/>
        </w:rPr>
        <w:t xml:space="preserve"> No hyphens, dashes, </w:t>
      </w:r>
      <w:proofErr w:type="gramStart"/>
      <w:r w:rsidR="007F6295" w:rsidRPr="002521A1">
        <w:rPr>
          <w:rFonts w:ascii="Arial" w:hAnsi="Arial" w:cs="Arial"/>
        </w:rPr>
        <w:t>backslashes</w:t>
      </w:r>
      <w:proofErr w:type="gramEnd"/>
      <w:r w:rsidR="007F6295" w:rsidRPr="002521A1">
        <w:rPr>
          <w:rFonts w:ascii="Arial" w:hAnsi="Arial" w:cs="Arial"/>
        </w:rPr>
        <w:t xml:space="preserve"> or other prepositions other than Tri-Cities.</w:t>
      </w:r>
    </w:p>
    <w:p w14:paraId="02ACE5FC" w14:textId="77777777" w:rsidR="007F6295" w:rsidRPr="002521A1" w:rsidRDefault="007F6295" w:rsidP="00120D89">
      <w:pPr>
        <w:spacing w:line="240" w:lineRule="auto"/>
        <w:rPr>
          <w:rFonts w:ascii="Arial" w:hAnsi="Arial" w:cs="Arial"/>
        </w:rPr>
      </w:pPr>
    </w:p>
    <w:p w14:paraId="13364C10" w14:textId="2FD3F793" w:rsidR="007C276F" w:rsidRDefault="00002F9E" w:rsidP="00C11559">
      <w:pPr>
        <w:pStyle w:val="PRFHead-2"/>
      </w:pPr>
      <w:r>
        <w:t>5</w:t>
      </w:r>
      <w:r w:rsidR="006B1D68">
        <w:t>.</w:t>
      </w:r>
      <w:r w:rsidR="006D016E">
        <w:t>7</w:t>
      </w:r>
      <w:r w:rsidR="006B1D68">
        <w:tab/>
      </w:r>
      <w:r w:rsidR="007F6295" w:rsidRPr="002521A1">
        <w:t>Website Addresses</w:t>
      </w:r>
    </w:p>
    <w:p w14:paraId="102F6538" w14:textId="77777777" w:rsidR="007C276F" w:rsidRDefault="007C276F" w:rsidP="00120D89">
      <w:pPr>
        <w:spacing w:line="240" w:lineRule="auto"/>
        <w:rPr>
          <w:rFonts w:ascii="Arial" w:hAnsi="Arial" w:cs="Arial"/>
          <w:b/>
        </w:rPr>
      </w:pPr>
    </w:p>
    <w:p w14:paraId="3DFF9DFC" w14:textId="75FD4739" w:rsidR="007F6295" w:rsidRDefault="007F6295" w:rsidP="00120D89">
      <w:pPr>
        <w:spacing w:line="240" w:lineRule="auto"/>
        <w:rPr>
          <w:rFonts w:ascii="Arial" w:hAnsi="Arial" w:cs="Arial"/>
        </w:rPr>
      </w:pPr>
      <w:r w:rsidRPr="002521A1">
        <w:rPr>
          <w:rFonts w:ascii="Arial" w:hAnsi="Arial" w:cs="Arial"/>
        </w:rPr>
        <w:t>Omit "http://</w:t>
      </w:r>
      <w:r w:rsidR="008704BF">
        <w:rPr>
          <w:rFonts w:ascii="Arial" w:hAnsi="Arial" w:cs="Arial"/>
        </w:rPr>
        <w:t>," "https://,"</w:t>
      </w:r>
      <w:r w:rsidRPr="002521A1">
        <w:rPr>
          <w:rFonts w:ascii="Arial" w:hAnsi="Arial" w:cs="Arial"/>
        </w:rPr>
        <w:t xml:space="preserve"> and "www</w:t>
      </w:r>
      <w:r w:rsidR="00A474D2">
        <w:rPr>
          <w:rFonts w:ascii="Arial" w:hAnsi="Arial" w:cs="Arial"/>
        </w:rPr>
        <w:t>"</w:t>
      </w:r>
      <w:r w:rsidR="00D56BAD">
        <w:rPr>
          <w:rFonts w:ascii="Arial" w:hAnsi="Arial" w:cs="Arial"/>
        </w:rPr>
        <w:t xml:space="preserve"> in the text.</w:t>
      </w:r>
      <w:r w:rsidRPr="002521A1">
        <w:rPr>
          <w:rFonts w:ascii="Arial" w:hAnsi="Arial" w:cs="Arial"/>
        </w:rPr>
        <w:t xml:space="preserve"> (</w:t>
      </w:r>
      <w:hyperlink r:id="rId16" w:history="1">
        <w:r w:rsidR="002B2167" w:rsidRPr="002B2167">
          <w:rPr>
            <w:rStyle w:val="Hyperlink"/>
            <w:rFonts w:ascii="Arial" w:hAnsi="Arial" w:cs="Arial"/>
            <w:szCs w:val="24"/>
          </w:rPr>
          <w:t xml:space="preserve">WSU </w:t>
        </w:r>
        <w:r w:rsidR="00113E51">
          <w:rPr>
            <w:rStyle w:val="Hyperlink"/>
            <w:rFonts w:ascii="Arial" w:hAnsi="Arial" w:cs="Arial"/>
            <w:szCs w:val="24"/>
          </w:rPr>
          <w:t>e</w:t>
        </w:r>
        <w:r w:rsidR="002B2167" w:rsidRPr="002B2167">
          <w:rPr>
            <w:rStyle w:val="Hyperlink"/>
            <w:rFonts w:ascii="Arial" w:hAnsi="Arial" w:cs="Arial"/>
            <w:szCs w:val="24"/>
          </w:rPr>
          <w:t xml:space="preserve">ditorial </w:t>
        </w:r>
        <w:r w:rsidR="00113E51">
          <w:rPr>
            <w:rStyle w:val="Hyperlink"/>
            <w:rFonts w:ascii="Arial" w:hAnsi="Arial" w:cs="Arial"/>
            <w:szCs w:val="24"/>
          </w:rPr>
          <w:t>s</w:t>
        </w:r>
        <w:r w:rsidR="002B2167" w:rsidRPr="002B2167">
          <w:rPr>
            <w:rStyle w:val="Hyperlink"/>
            <w:rFonts w:ascii="Arial" w:hAnsi="Arial" w:cs="Arial"/>
            <w:szCs w:val="24"/>
          </w:rPr>
          <w:t xml:space="preserve">tyle </w:t>
        </w:r>
        <w:r w:rsidR="00113E51">
          <w:rPr>
            <w:rStyle w:val="Hyperlink"/>
            <w:rFonts w:ascii="Arial" w:hAnsi="Arial" w:cs="Arial"/>
            <w:szCs w:val="24"/>
          </w:rPr>
          <w:t>g</w:t>
        </w:r>
        <w:r w:rsidR="002B2167" w:rsidRPr="002B2167">
          <w:rPr>
            <w:rStyle w:val="Hyperlink"/>
            <w:rFonts w:ascii="Arial" w:hAnsi="Arial" w:cs="Arial"/>
            <w:szCs w:val="24"/>
          </w:rPr>
          <w:t>uide</w:t>
        </w:r>
      </w:hyperlink>
      <w:r w:rsidRPr="002521A1">
        <w:rPr>
          <w:rFonts w:ascii="Arial" w:hAnsi="Arial" w:cs="Arial"/>
        </w:rPr>
        <w:t xml:space="preserve">) </w:t>
      </w:r>
    </w:p>
    <w:p w14:paraId="504B8884" w14:textId="0D1DA5E6" w:rsidR="001D17D1" w:rsidRPr="002521A1" w:rsidRDefault="001D17D1" w:rsidP="00120D89">
      <w:pPr>
        <w:spacing w:line="240" w:lineRule="auto"/>
        <w:rPr>
          <w:rFonts w:ascii="Arial" w:hAnsi="Arial" w:cs="Arial"/>
        </w:rPr>
      </w:pPr>
      <w:r>
        <w:rPr>
          <w:rFonts w:ascii="Arial" w:hAnsi="Arial" w:cs="Arial"/>
        </w:rPr>
        <w:t>(</w:t>
      </w:r>
      <w:r w:rsidR="00113E51">
        <w:rPr>
          <w:rFonts w:ascii="Arial" w:hAnsi="Arial" w:cs="Arial"/>
        </w:rPr>
        <w:t xml:space="preserve">When drafting and at publication, </w:t>
      </w:r>
      <w:r>
        <w:rPr>
          <w:rFonts w:ascii="Arial" w:hAnsi="Arial" w:cs="Arial"/>
        </w:rPr>
        <w:t>PRF adds</w:t>
      </w:r>
      <w:r w:rsidR="00A474D2">
        <w:rPr>
          <w:rFonts w:ascii="Arial" w:hAnsi="Arial" w:cs="Arial"/>
        </w:rPr>
        <w:t xml:space="preserve"> full</w:t>
      </w:r>
      <w:r>
        <w:rPr>
          <w:rFonts w:ascii="Arial" w:hAnsi="Arial" w:cs="Arial"/>
        </w:rPr>
        <w:t xml:space="preserve"> active links</w:t>
      </w:r>
      <w:r w:rsidR="007F4B7E">
        <w:rPr>
          <w:rFonts w:ascii="Arial" w:hAnsi="Arial" w:cs="Arial"/>
        </w:rPr>
        <w:t xml:space="preserve"> to the website addresses</w:t>
      </w:r>
      <w:r w:rsidR="00113E51">
        <w:rPr>
          <w:rFonts w:ascii="Arial" w:hAnsi="Arial" w:cs="Arial"/>
        </w:rPr>
        <w:t xml:space="preserve"> </w:t>
      </w:r>
      <w:r w:rsidR="00A474D2">
        <w:rPr>
          <w:rFonts w:ascii="Arial" w:hAnsi="Arial" w:cs="Arial"/>
        </w:rPr>
        <w:t>for functionality</w:t>
      </w:r>
      <w:r>
        <w:rPr>
          <w:rFonts w:ascii="Arial" w:hAnsi="Arial" w:cs="Arial"/>
        </w:rPr>
        <w:t>.)</w:t>
      </w:r>
    </w:p>
    <w:p w14:paraId="125C9130" w14:textId="77777777" w:rsidR="007F6295" w:rsidRPr="002521A1" w:rsidRDefault="007F6295" w:rsidP="00120D89">
      <w:pPr>
        <w:spacing w:line="240" w:lineRule="auto"/>
        <w:rPr>
          <w:rFonts w:ascii="Arial" w:hAnsi="Arial" w:cs="Arial"/>
        </w:rPr>
      </w:pPr>
    </w:p>
    <w:p w14:paraId="761C3867" w14:textId="756BE529" w:rsidR="003529F9" w:rsidRPr="002825C2" w:rsidRDefault="00002F9E" w:rsidP="00BD21A9">
      <w:pPr>
        <w:pStyle w:val="PRFHead-1"/>
      </w:pPr>
      <w:bookmarkStart w:id="5" w:name="writing_style"/>
      <w:r>
        <w:t>6</w:t>
      </w:r>
      <w:r w:rsidR="006B1D68">
        <w:t>.0</w:t>
      </w:r>
      <w:r w:rsidR="006B1D68">
        <w:tab/>
      </w:r>
      <w:r w:rsidR="002825C2" w:rsidRPr="002825C2">
        <w:t>Writing Style</w:t>
      </w:r>
      <w:bookmarkEnd w:id="5"/>
    </w:p>
    <w:p w14:paraId="33ACAD3F" w14:textId="77777777" w:rsidR="003529F9" w:rsidRPr="002521A1" w:rsidRDefault="003529F9" w:rsidP="00120D89">
      <w:pPr>
        <w:spacing w:line="240" w:lineRule="auto"/>
        <w:rPr>
          <w:rFonts w:ascii="Arial" w:hAnsi="Arial" w:cs="Arial"/>
        </w:rPr>
      </w:pPr>
    </w:p>
    <w:p w14:paraId="1688F1C9" w14:textId="7D9B4B34" w:rsidR="003529F9" w:rsidRPr="002521A1" w:rsidRDefault="00002F9E" w:rsidP="00C11559">
      <w:pPr>
        <w:pStyle w:val="PRFHead-2"/>
      </w:pPr>
      <w:r>
        <w:t>6</w:t>
      </w:r>
      <w:r w:rsidR="006B1D68">
        <w:t>.1</w:t>
      </w:r>
      <w:r w:rsidR="006B1D68">
        <w:tab/>
      </w:r>
      <w:r w:rsidR="003529F9" w:rsidRPr="002521A1">
        <w:t>Person</w:t>
      </w:r>
    </w:p>
    <w:p w14:paraId="4D5B400D" w14:textId="77777777" w:rsidR="003529F9" w:rsidRPr="002521A1" w:rsidRDefault="003529F9" w:rsidP="00120D89">
      <w:pPr>
        <w:spacing w:line="240" w:lineRule="auto"/>
        <w:rPr>
          <w:rFonts w:ascii="Arial" w:hAnsi="Arial" w:cs="Arial"/>
        </w:rPr>
      </w:pPr>
    </w:p>
    <w:p w14:paraId="027F1E09" w14:textId="23828CA8" w:rsidR="003529F9" w:rsidRPr="002521A1" w:rsidRDefault="003529F9" w:rsidP="00120D89">
      <w:pPr>
        <w:spacing w:line="240" w:lineRule="auto"/>
        <w:rPr>
          <w:rFonts w:ascii="Arial" w:hAnsi="Arial" w:cs="Arial"/>
        </w:rPr>
      </w:pPr>
      <w:r w:rsidRPr="002521A1">
        <w:rPr>
          <w:rFonts w:ascii="Arial" w:hAnsi="Arial" w:cs="Arial"/>
        </w:rPr>
        <w:t>Most narration is in the third person. Directions may be in the second person with "you" understood. Avoid using "you" directly.</w:t>
      </w:r>
    </w:p>
    <w:p w14:paraId="61AFF212" w14:textId="77777777" w:rsidR="003529F9" w:rsidRPr="002521A1" w:rsidRDefault="003529F9" w:rsidP="00120D89">
      <w:pPr>
        <w:spacing w:line="240" w:lineRule="auto"/>
        <w:rPr>
          <w:rFonts w:ascii="Arial" w:hAnsi="Arial" w:cs="Arial"/>
        </w:rPr>
      </w:pPr>
    </w:p>
    <w:p w14:paraId="2006964A" w14:textId="42FBA1CE" w:rsidR="003529F9" w:rsidRPr="002521A1" w:rsidRDefault="00002F9E" w:rsidP="00C11559">
      <w:pPr>
        <w:pStyle w:val="PRFHead-2"/>
      </w:pPr>
      <w:r>
        <w:t>6</w:t>
      </w:r>
      <w:r w:rsidR="006B1D68">
        <w:t>.2</w:t>
      </w:r>
      <w:r w:rsidR="006B1D68">
        <w:tab/>
      </w:r>
      <w:r w:rsidR="003529F9" w:rsidRPr="002521A1">
        <w:t>Tense</w:t>
      </w:r>
    </w:p>
    <w:p w14:paraId="672BDD03" w14:textId="77777777" w:rsidR="003529F9" w:rsidRPr="002521A1" w:rsidRDefault="003529F9" w:rsidP="00120D89">
      <w:pPr>
        <w:spacing w:line="240" w:lineRule="auto"/>
        <w:rPr>
          <w:rFonts w:ascii="Arial" w:hAnsi="Arial" w:cs="Arial"/>
        </w:rPr>
      </w:pPr>
    </w:p>
    <w:p w14:paraId="35E67C3A" w14:textId="37A6D5D6" w:rsidR="003529F9" w:rsidRPr="002521A1" w:rsidRDefault="003529F9" w:rsidP="00120D89">
      <w:pPr>
        <w:spacing w:line="240" w:lineRule="auto"/>
        <w:rPr>
          <w:rFonts w:ascii="Arial" w:hAnsi="Arial" w:cs="Arial"/>
        </w:rPr>
      </w:pPr>
      <w:r w:rsidRPr="002521A1">
        <w:rPr>
          <w:rFonts w:ascii="Arial" w:hAnsi="Arial" w:cs="Arial"/>
        </w:rPr>
        <w:t>Generally, use present tense. Avoid future tense. Avoid the use of "shall" or "will</w:t>
      </w:r>
      <w:r w:rsidR="00F43DAD">
        <w:rPr>
          <w:rFonts w:ascii="Arial" w:hAnsi="Arial" w:cs="Arial"/>
        </w:rPr>
        <w:t>."</w:t>
      </w:r>
    </w:p>
    <w:p w14:paraId="663885D3" w14:textId="77777777" w:rsidR="003529F9" w:rsidRPr="002521A1" w:rsidRDefault="003529F9" w:rsidP="00120D89">
      <w:pPr>
        <w:spacing w:line="240" w:lineRule="auto"/>
        <w:rPr>
          <w:rFonts w:ascii="Arial" w:hAnsi="Arial" w:cs="Arial"/>
        </w:rPr>
      </w:pPr>
    </w:p>
    <w:p w14:paraId="2C43639B" w14:textId="764802AD" w:rsidR="003529F9" w:rsidRPr="002521A1" w:rsidRDefault="00002F9E" w:rsidP="00C11559">
      <w:pPr>
        <w:pStyle w:val="PRFHead-2"/>
      </w:pPr>
      <w:r>
        <w:t>6</w:t>
      </w:r>
      <w:r w:rsidR="006B1D68">
        <w:t>.3</w:t>
      </w:r>
      <w:r w:rsidR="006B1D68">
        <w:tab/>
      </w:r>
      <w:r w:rsidR="003529F9" w:rsidRPr="002521A1">
        <w:t>Voice</w:t>
      </w:r>
    </w:p>
    <w:p w14:paraId="2B7A703A" w14:textId="77777777" w:rsidR="003529F9" w:rsidRPr="002521A1" w:rsidRDefault="003529F9" w:rsidP="0082201F">
      <w:pPr>
        <w:rPr>
          <w:rFonts w:ascii="Arial" w:hAnsi="Arial" w:cs="Arial"/>
        </w:rPr>
      </w:pPr>
    </w:p>
    <w:p w14:paraId="2172D7CE" w14:textId="3050EBFF" w:rsidR="003529F9" w:rsidRPr="002521A1" w:rsidRDefault="003529F9" w:rsidP="0082201F">
      <w:pPr>
        <w:rPr>
          <w:rFonts w:ascii="Arial" w:hAnsi="Arial" w:cs="Arial"/>
        </w:rPr>
      </w:pPr>
      <w:r w:rsidRPr="002521A1">
        <w:rPr>
          <w:rFonts w:ascii="Arial" w:hAnsi="Arial" w:cs="Arial"/>
        </w:rPr>
        <w:t xml:space="preserve">Active voice is the </w:t>
      </w:r>
      <w:proofErr w:type="gramStart"/>
      <w:r w:rsidRPr="002521A1">
        <w:rPr>
          <w:rFonts w:ascii="Arial" w:hAnsi="Arial" w:cs="Arial"/>
        </w:rPr>
        <w:t>rule;</w:t>
      </w:r>
      <w:proofErr w:type="gramEnd"/>
      <w:r w:rsidRPr="002521A1">
        <w:rPr>
          <w:rFonts w:ascii="Arial" w:hAnsi="Arial" w:cs="Arial"/>
        </w:rPr>
        <w:t xml:space="preserve"> passive voice the exception.</w:t>
      </w:r>
    </w:p>
    <w:p w14:paraId="37A24739" w14:textId="21C2C865" w:rsidR="00B17A7A" w:rsidRDefault="00002F9E" w:rsidP="00C11559">
      <w:pPr>
        <w:pStyle w:val="PRFHead-2"/>
      </w:pPr>
      <w:r>
        <w:lastRenderedPageBreak/>
        <w:t>6</w:t>
      </w:r>
      <w:r w:rsidR="00D452CC">
        <w:t>.4</w:t>
      </w:r>
      <w:r w:rsidR="00D452CC">
        <w:tab/>
      </w:r>
      <w:r w:rsidR="00DF7005" w:rsidRPr="007C276F">
        <w:t>Words to Avoid</w:t>
      </w:r>
    </w:p>
    <w:p w14:paraId="488E7F11" w14:textId="1DAD87BE" w:rsidR="0065428D" w:rsidRDefault="0065428D" w:rsidP="00C11559">
      <w:pPr>
        <w:pStyle w:val="PRFHead-2"/>
      </w:pPr>
    </w:p>
    <w:tbl>
      <w:tblPr>
        <w:tblStyle w:val="TableGrid"/>
        <w:tblW w:w="0" w:type="auto"/>
        <w:tblLook w:val="04A0" w:firstRow="1" w:lastRow="0" w:firstColumn="1" w:lastColumn="0" w:noHBand="0" w:noVBand="1"/>
      </w:tblPr>
      <w:tblGrid>
        <w:gridCol w:w="3152"/>
        <w:gridCol w:w="3153"/>
      </w:tblGrid>
      <w:tr w:rsidR="00EC7A31" w14:paraId="68245643" w14:textId="77777777" w:rsidTr="00461909">
        <w:trPr>
          <w:trHeight w:val="360"/>
          <w:tblHeader/>
        </w:trPr>
        <w:tc>
          <w:tcPr>
            <w:tcW w:w="3152" w:type="dxa"/>
            <w:vAlign w:val="center"/>
          </w:tcPr>
          <w:p w14:paraId="7D6A1DA0" w14:textId="30D71752" w:rsidR="00EC7A31" w:rsidRDefault="00EC7A31" w:rsidP="00E109E1">
            <w:pPr>
              <w:pStyle w:val="PRFHead-2"/>
            </w:pPr>
            <w:r>
              <w:t>Do Not Use</w:t>
            </w:r>
          </w:p>
        </w:tc>
        <w:tc>
          <w:tcPr>
            <w:tcW w:w="3153" w:type="dxa"/>
            <w:vAlign w:val="center"/>
          </w:tcPr>
          <w:p w14:paraId="6AFF887F" w14:textId="53579D9F" w:rsidR="00EC7A31" w:rsidRDefault="00EC7A31" w:rsidP="00E109E1">
            <w:pPr>
              <w:pStyle w:val="PRFHead-2"/>
            </w:pPr>
            <w:r>
              <w:t>Alternative to Use</w:t>
            </w:r>
          </w:p>
        </w:tc>
      </w:tr>
      <w:tr w:rsidR="00EC7A31" w14:paraId="74E5C8A0" w14:textId="77777777" w:rsidTr="00461909">
        <w:trPr>
          <w:trHeight w:val="360"/>
        </w:trPr>
        <w:tc>
          <w:tcPr>
            <w:tcW w:w="3152" w:type="dxa"/>
            <w:vAlign w:val="center"/>
          </w:tcPr>
          <w:p w14:paraId="550E385B" w14:textId="01FF14DD" w:rsidR="00EC7A31" w:rsidRPr="001F2DC0" w:rsidRDefault="00EC7A31" w:rsidP="00E109E1">
            <w:pPr>
              <w:pStyle w:val="PRFHead-2"/>
              <w:rPr>
                <w:b w:val="0"/>
                <w:bCs w:val="0"/>
              </w:rPr>
            </w:pPr>
            <w:r w:rsidRPr="001F2DC0">
              <w:rPr>
                <w:b w:val="0"/>
                <w:bCs w:val="0"/>
              </w:rPr>
              <w:t>per</w:t>
            </w:r>
          </w:p>
        </w:tc>
        <w:tc>
          <w:tcPr>
            <w:tcW w:w="3153" w:type="dxa"/>
            <w:vAlign w:val="center"/>
          </w:tcPr>
          <w:p w14:paraId="1D94EA1B" w14:textId="05E09DB7" w:rsidR="00EC7A31" w:rsidRPr="001F2DC0" w:rsidRDefault="009E4525" w:rsidP="00E109E1">
            <w:pPr>
              <w:pStyle w:val="PRFHead-2"/>
              <w:rPr>
                <w:b w:val="0"/>
                <w:bCs w:val="0"/>
              </w:rPr>
            </w:pPr>
            <w:r w:rsidRPr="001F2DC0">
              <w:rPr>
                <w:b w:val="0"/>
                <w:bCs w:val="0"/>
              </w:rPr>
              <w:t>in accordance with</w:t>
            </w:r>
          </w:p>
        </w:tc>
      </w:tr>
      <w:tr w:rsidR="00EC7A31" w14:paraId="1C0CBDE6" w14:textId="77777777" w:rsidTr="00461909">
        <w:trPr>
          <w:trHeight w:val="360"/>
        </w:trPr>
        <w:tc>
          <w:tcPr>
            <w:tcW w:w="3152" w:type="dxa"/>
            <w:vAlign w:val="center"/>
          </w:tcPr>
          <w:p w14:paraId="2E4E9285" w14:textId="5FE9CBC4" w:rsidR="00EC7A31" w:rsidRPr="001F2DC0" w:rsidRDefault="009E4525" w:rsidP="00E109E1">
            <w:pPr>
              <w:pStyle w:val="PRFHead-2"/>
              <w:rPr>
                <w:b w:val="0"/>
                <w:bCs w:val="0"/>
              </w:rPr>
            </w:pPr>
            <w:r w:rsidRPr="001F2DC0">
              <w:rPr>
                <w:b w:val="0"/>
                <w:bCs w:val="0"/>
              </w:rPr>
              <w:t>due</w:t>
            </w:r>
          </w:p>
        </w:tc>
        <w:tc>
          <w:tcPr>
            <w:tcW w:w="3153" w:type="dxa"/>
            <w:vAlign w:val="center"/>
          </w:tcPr>
          <w:p w14:paraId="1757BD7A" w14:textId="420074BA" w:rsidR="00EC7A31" w:rsidRPr="001F2DC0" w:rsidRDefault="009E4525" w:rsidP="00E109E1">
            <w:pPr>
              <w:pStyle w:val="PRFHead-2"/>
              <w:rPr>
                <w:b w:val="0"/>
                <w:bCs w:val="0"/>
              </w:rPr>
            </w:pPr>
            <w:r w:rsidRPr="001F2DC0">
              <w:rPr>
                <w:b w:val="0"/>
                <w:bCs w:val="0"/>
              </w:rPr>
              <w:t>because of</w:t>
            </w:r>
          </w:p>
        </w:tc>
      </w:tr>
      <w:tr w:rsidR="00EC7A31" w14:paraId="782CC782" w14:textId="77777777" w:rsidTr="00461909">
        <w:trPr>
          <w:trHeight w:val="360"/>
        </w:trPr>
        <w:tc>
          <w:tcPr>
            <w:tcW w:w="3152" w:type="dxa"/>
            <w:vAlign w:val="center"/>
          </w:tcPr>
          <w:p w14:paraId="2FDDEC75" w14:textId="02E70DD5" w:rsidR="00EC7A31" w:rsidRPr="001F2DC0" w:rsidRDefault="00F017EC" w:rsidP="00E109E1">
            <w:pPr>
              <w:pStyle w:val="PRFHead-2"/>
              <w:rPr>
                <w:b w:val="0"/>
                <w:bCs w:val="0"/>
              </w:rPr>
            </w:pPr>
            <w:r w:rsidRPr="001F2DC0">
              <w:rPr>
                <w:b w:val="0"/>
                <w:bCs w:val="0"/>
              </w:rPr>
              <w:t>shall be</w:t>
            </w:r>
          </w:p>
        </w:tc>
        <w:tc>
          <w:tcPr>
            <w:tcW w:w="3153" w:type="dxa"/>
            <w:vAlign w:val="center"/>
          </w:tcPr>
          <w:p w14:paraId="6FC51E6A" w14:textId="2649DBB9" w:rsidR="00EC7A31" w:rsidRPr="001F2DC0" w:rsidRDefault="00F017EC" w:rsidP="00E109E1">
            <w:pPr>
              <w:pStyle w:val="PRFHead-2"/>
              <w:rPr>
                <w:b w:val="0"/>
                <w:bCs w:val="0"/>
              </w:rPr>
            </w:pPr>
            <w:r w:rsidRPr="001F2DC0">
              <w:rPr>
                <w:b w:val="0"/>
                <w:bCs w:val="0"/>
              </w:rPr>
              <w:t>is</w:t>
            </w:r>
          </w:p>
        </w:tc>
      </w:tr>
      <w:tr w:rsidR="00EC7A31" w14:paraId="5B619DAC" w14:textId="77777777" w:rsidTr="00461909">
        <w:trPr>
          <w:trHeight w:val="360"/>
        </w:trPr>
        <w:tc>
          <w:tcPr>
            <w:tcW w:w="3152" w:type="dxa"/>
            <w:vAlign w:val="center"/>
          </w:tcPr>
          <w:p w14:paraId="68EEC1EE" w14:textId="050966F1" w:rsidR="00EC7A31" w:rsidRPr="001F2DC0" w:rsidRDefault="00F017EC" w:rsidP="00E109E1">
            <w:pPr>
              <w:pStyle w:val="PRFHead-2"/>
              <w:rPr>
                <w:b w:val="0"/>
                <w:bCs w:val="0"/>
              </w:rPr>
            </w:pPr>
            <w:r w:rsidRPr="001F2DC0">
              <w:rPr>
                <w:b w:val="0"/>
                <w:bCs w:val="0"/>
              </w:rPr>
              <w:t>shall</w:t>
            </w:r>
          </w:p>
        </w:tc>
        <w:tc>
          <w:tcPr>
            <w:tcW w:w="3153" w:type="dxa"/>
            <w:vAlign w:val="center"/>
          </w:tcPr>
          <w:p w14:paraId="2A92C378" w14:textId="3F193173" w:rsidR="00EC7A31" w:rsidRPr="001F2DC0" w:rsidRDefault="00F017EC" w:rsidP="00E109E1">
            <w:pPr>
              <w:pStyle w:val="PRFHead-2"/>
              <w:rPr>
                <w:b w:val="0"/>
                <w:bCs w:val="0"/>
              </w:rPr>
            </w:pPr>
            <w:r w:rsidRPr="001F2DC0">
              <w:rPr>
                <w:b w:val="0"/>
                <w:bCs w:val="0"/>
              </w:rPr>
              <w:t>is to; are to; must</w:t>
            </w:r>
          </w:p>
        </w:tc>
      </w:tr>
      <w:tr w:rsidR="00EC7A31" w14:paraId="378F99D3" w14:textId="77777777" w:rsidTr="00461909">
        <w:trPr>
          <w:trHeight w:val="360"/>
        </w:trPr>
        <w:tc>
          <w:tcPr>
            <w:tcW w:w="3152" w:type="dxa"/>
            <w:vAlign w:val="center"/>
          </w:tcPr>
          <w:p w14:paraId="4AEAA979" w14:textId="16DAA40B" w:rsidR="00EC7A31" w:rsidRPr="001F2DC0" w:rsidRDefault="00F017EC" w:rsidP="00E109E1">
            <w:pPr>
              <w:pStyle w:val="PRFHead-2"/>
              <w:rPr>
                <w:b w:val="0"/>
                <w:bCs w:val="0"/>
              </w:rPr>
            </w:pPr>
            <w:r w:rsidRPr="001F2DC0">
              <w:rPr>
                <w:b w:val="0"/>
                <w:bCs w:val="0"/>
              </w:rPr>
              <w:t>will</w:t>
            </w:r>
          </w:p>
        </w:tc>
        <w:tc>
          <w:tcPr>
            <w:tcW w:w="3153" w:type="dxa"/>
            <w:vAlign w:val="center"/>
          </w:tcPr>
          <w:p w14:paraId="27746691" w14:textId="77777777" w:rsidR="00EC7A31" w:rsidRPr="001F2DC0" w:rsidRDefault="00EC7A31" w:rsidP="00E109E1">
            <w:pPr>
              <w:pStyle w:val="PRFHead-2"/>
              <w:rPr>
                <w:b w:val="0"/>
                <w:bCs w:val="0"/>
              </w:rPr>
            </w:pPr>
          </w:p>
        </w:tc>
      </w:tr>
      <w:tr w:rsidR="00EC7A31" w14:paraId="472A30A8" w14:textId="77777777" w:rsidTr="00461909">
        <w:trPr>
          <w:trHeight w:val="360"/>
        </w:trPr>
        <w:tc>
          <w:tcPr>
            <w:tcW w:w="3152" w:type="dxa"/>
            <w:vAlign w:val="center"/>
          </w:tcPr>
          <w:p w14:paraId="1B0D02A1" w14:textId="46239253" w:rsidR="00EC7A31" w:rsidRPr="001F2DC0" w:rsidRDefault="00F017EC" w:rsidP="00E109E1">
            <w:pPr>
              <w:pStyle w:val="PRFHead-2"/>
              <w:rPr>
                <w:b w:val="0"/>
                <w:bCs w:val="0"/>
              </w:rPr>
            </w:pPr>
            <w:r w:rsidRPr="001F2DC0">
              <w:rPr>
                <w:b w:val="0"/>
                <w:bCs w:val="0"/>
              </w:rPr>
              <w:t>you</w:t>
            </w:r>
          </w:p>
        </w:tc>
        <w:tc>
          <w:tcPr>
            <w:tcW w:w="3153" w:type="dxa"/>
            <w:vAlign w:val="center"/>
          </w:tcPr>
          <w:p w14:paraId="5D2A9F32" w14:textId="77777777" w:rsidR="00EC7A31" w:rsidRPr="001F2DC0" w:rsidRDefault="00EC7A31" w:rsidP="00E109E1">
            <w:pPr>
              <w:pStyle w:val="PRFHead-2"/>
              <w:rPr>
                <w:b w:val="0"/>
                <w:bCs w:val="0"/>
              </w:rPr>
            </w:pPr>
          </w:p>
        </w:tc>
      </w:tr>
    </w:tbl>
    <w:p w14:paraId="05BA9DE9" w14:textId="77777777" w:rsidR="00C22808" w:rsidRDefault="00C22808" w:rsidP="00BD21A9">
      <w:pPr>
        <w:pStyle w:val="PRFHead-1"/>
      </w:pPr>
      <w:bookmarkStart w:id="6" w:name="image_figures"/>
    </w:p>
    <w:p w14:paraId="3102BA57" w14:textId="2B9ECA10" w:rsidR="00146D1B" w:rsidRPr="0041742E" w:rsidRDefault="00146D1B" w:rsidP="00BD21A9">
      <w:pPr>
        <w:pStyle w:val="PRFHead-1"/>
      </w:pPr>
      <w:r>
        <w:t>7.0</w:t>
      </w:r>
      <w:r>
        <w:tab/>
      </w:r>
      <w:r w:rsidR="0089626E">
        <w:t xml:space="preserve">Image </w:t>
      </w:r>
      <w:r w:rsidRPr="0041742E">
        <w:t>Figures</w:t>
      </w:r>
      <w:bookmarkEnd w:id="6"/>
    </w:p>
    <w:p w14:paraId="50B37645" w14:textId="77777777" w:rsidR="00146D1B" w:rsidRPr="002521A1" w:rsidRDefault="00146D1B" w:rsidP="00C86796">
      <w:pPr>
        <w:tabs>
          <w:tab w:val="left" w:pos="360"/>
        </w:tabs>
        <w:spacing w:line="240" w:lineRule="auto"/>
        <w:rPr>
          <w:rFonts w:ascii="Arial" w:hAnsi="Arial" w:cs="Arial"/>
        </w:rPr>
      </w:pPr>
    </w:p>
    <w:p w14:paraId="0FCD06AB" w14:textId="797F46FF" w:rsidR="00146D1B" w:rsidRPr="002521A1" w:rsidRDefault="00146D1B" w:rsidP="00C86796">
      <w:pPr>
        <w:tabs>
          <w:tab w:val="left" w:pos="360"/>
        </w:tabs>
        <w:spacing w:line="240" w:lineRule="auto"/>
        <w:rPr>
          <w:rFonts w:ascii="Arial" w:hAnsi="Arial" w:cs="Arial"/>
        </w:rPr>
      </w:pPr>
      <w:r w:rsidRPr="002521A1">
        <w:rPr>
          <w:rFonts w:ascii="Arial" w:hAnsi="Arial" w:cs="Arial"/>
        </w:rPr>
        <w:t>When example</w:t>
      </w:r>
      <w:r w:rsidR="0089626E">
        <w:rPr>
          <w:rFonts w:ascii="Arial" w:hAnsi="Arial" w:cs="Arial"/>
        </w:rPr>
        <w:t xml:space="preserve"> images</w:t>
      </w:r>
      <w:r w:rsidRPr="002521A1">
        <w:rPr>
          <w:rFonts w:ascii="Arial" w:hAnsi="Arial" w:cs="Arial"/>
        </w:rPr>
        <w:t xml:space="preserve"> are shown </w:t>
      </w:r>
      <w:r w:rsidR="00A96FA3">
        <w:rPr>
          <w:rFonts w:ascii="Arial" w:hAnsi="Arial" w:cs="Arial"/>
        </w:rPr>
        <w:t xml:space="preserve">in </w:t>
      </w:r>
      <w:r w:rsidRPr="002521A1">
        <w:rPr>
          <w:rFonts w:ascii="Arial" w:hAnsi="Arial" w:cs="Arial"/>
        </w:rPr>
        <w:t xml:space="preserve">a </w:t>
      </w:r>
      <w:r w:rsidR="003C09C8">
        <w:rPr>
          <w:rFonts w:ascii="Arial" w:hAnsi="Arial" w:cs="Arial"/>
        </w:rPr>
        <w:t>policy</w:t>
      </w:r>
      <w:r w:rsidRPr="002521A1">
        <w:rPr>
          <w:rFonts w:ascii="Arial" w:hAnsi="Arial" w:cs="Arial"/>
        </w:rPr>
        <w:t xml:space="preserve">, </w:t>
      </w:r>
      <w:r w:rsidR="003F58FF">
        <w:rPr>
          <w:rFonts w:ascii="Arial" w:hAnsi="Arial" w:cs="Arial"/>
        </w:rPr>
        <w:t xml:space="preserve">use a caption to </w:t>
      </w:r>
      <w:r w:rsidR="002D7648">
        <w:rPr>
          <w:rFonts w:ascii="Arial" w:hAnsi="Arial" w:cs="Arial"/>
        </w:rPr>
        <w:t>label each</w:t>
      </w:r>
      <w:r w:rsidRPr="002521A1">
        <w:rPr>
          <w:rFonts w:ascii="Arial" w:hAnsi="Arial" w:cs="Arial"/>
        </w:rPr>
        <w:t xml:space="preserve"> </w:t>
      </w:r>
      <w:r w:rsidR="00A07075">
        <w:rPr>
          <w:rFonts w:ascii="Arial" w:hAnsi="Arial" w:cs="Arial"/>
        </w:rPr>
        <w:t xml:space="preserve">with a </w:t>
      </w:r>
      <w:r w:rsidRPr="002521A1">
        <w:rPr>
          <w:rFonts w:ascii="Arial" w:hAnsi="Arial" w:cs="Arial"/>
        </w:rPr>
        <w:t>figure</w:t>
      </w:r>
      <w:r w:rsidR="002D7648">
        <w:rPr>
          <w:rFonts w:ascii="Arial" w:hAnsi="Arial" w:cs="Arial"/>
        </w:rPr>
        <w:t xml:space="preserve"> </w:t>
      </w:r>
      <w:r w:rsidR="00A07075">
        <w:rPr>
          <w:rFonts w:ascii="Arial" w:hAnsi="Arial" w:cs="Arial"/>
        </w:rPr>
        <w:t xml:space="preserve">number </w:t>
      </w:r>
      <w:r w:rsidR="002D7648">
        <w:rPr>
          <w:rFonts w:ascii="Arial" w:hAnsi="Arial" w:cs="Arial"/>
        </w:rPr>
        <w:t xml:space="preserve">as indicated below and include </w:t>
      </w:r>
      <w:r w:rsidR="003F58FF">
        <w:rPr>
          <w:rFonts w:ascii="Arial" w:hAnsi="Arial" w:cs="Arial"/>
        </w:rPr>
        <w:t xml:space="preserve">an </w:t>
      </w:r>
      <w:r w:rsidR="00F25E6A">
        <w:rPr>
          <w:rFonts w:ascii="Arial" w:hAnsi="Arial" w:cs="Arial"/>
        </w:rPr>
        <w:t>"alt text" desc</w:t>
      </w:r>
      <w:r w:rsidR="00720070">
        <w:rPr>
          <w:rFonts w:ascii="Arial" w:hAnsi="Arial" w:cs="Arial"/>
        </w:rPr>
        <w:t>r</w:t>
      </w:r>
      <w:r w:rsidR="00F25E6A">
        <w:rPr>
          <w:rFonts w:ascii="Arial" w:hAnsi="Arial" w:cs="Arial"/>
        </w:rPr>
        <w:t xml:space="preserve">iption for </w:t>
      </w:r>
      <w:r w:rsidR="006B5AC4">
        <w:rPr>
          <w:rFonts w:ascii="Arial" w:hAnsi="Arial" w:cs="Arial"/>
        </w:rPr>
        <w:t>screen readers</w:t>
      </w:r>
      <w:r w:rsidRPr="002521A1">
        <w:rPr>
          <w:rFonts w:ascii="Arial" w:hAnsi="Arial" w:cs="Arial"/>
        </w:rPr>
        <w:t xml:space="preserve">. </w:t>
      </w:r>
      <w:r w:rsidR="0021582B">
        <w:rPr>
          <w:rFonts w:ascii="Arial" w:hAnsi="Arial" w:cs="Arial"/>
        </w:rPr>
        <w:t>References to the images</w:t>
      </w:r>
      <w:r w:rsidR="003401BA">
        <w:rPr>
          <w:rFonts w:ascii="Arial" w:hAnsi="Arial" w:cs="Arial"/>
        </w:rPr>
        <w:t xml:space="preserve"> in the </w:t>
      </w:r>
      <w:r w:rsidR="003C09C8">
        <w:rPr>
          <w:rFonts w:ascii="Arial" w:hAnsi="Arial" w:cs="Arial"/>
        </w:rPr>
        <w:t>policy or procedures</w:t>
      </w:r>
      <w:r w:rsidRPr="002521A1">
        <w:rPr>
          <w:rFonts w:ascii="Arial" w:hAnsi="Arial" w:cs="Arial"/>
        </w:rPr>
        <w:t xml:space="preserve"> </w:t>
      </w:r>
      <w:r w:rsidR="0021582B">
        <w:rPr>
          <w:rFonts w:ascii="Arial" w:hAnsi="Arial" w:cs="Arial"/>
        </w:rPr>
        <w:t xml:space="preserve">are to include hyperlinks </w:t>
      </w:r>
      <w:r w:rsidRPr="002521A1">
        <w:rPr>
          <w:rFonts w:ascii="Arial" w:hAnsi="Arial" w:cs="Arial"/>
        </w:rPr>
        <w:t xml:space="preserve">to </w:t>
      </w:r>
      <w:r w:rsidR="00707F48">
        <w:rPr>
          <w:rFonts w:ascii="Arial" w:hAnsi="Arial" w:cs="Arial"/>
        </w:rPr>
        <w:t>the</w:t>
      </w:r>
      <w:r w:rsidRPr="002521A1">
        <w:rPr>
          <w:rFonts w:ascii="Arial" w:hAnsi="Arial" w:cs="Arial"/>
        </w:rPr>
        <w:t xml:space="preserve"> corresponding figure</w:t>
      </w:r>
      <w:r w:rsidR="00707F48">
        <w:rPr>
          <w:rFonts w:ascii="Arial" w:hAnsi="Arial" w:cs="Arial"/>
        </w:rPr>
        <w:t>s</w:t>
      </w:r>
      <w:r w:rsidR="0021582B">
        <w:rPr>
          <w:rFonts w:ascii="Arial" w:hAnsi="Arial" w:cs="Arial"/>
        </w:rPr>
        <w:t xml:space="preserve">. </w:t>
      </w:r>
    </w:p>
    <w:p w14:paraId="47857A2E" w14:textId="77777777" w:rsidR="00146D1B" w:rsidRPr="0080607E" w:rsidRDefault="00146D1B" w:rsidP="00C86796">
      <w:pPr>
        <w:tabs>
          <w:tab w:val="left" w:pos="360"/>
        </w:tabs>
        <w:spacing w:line="240" w:lineRule="auto"/>
        <w:rPr>
          <w:rFonts w:ascii="Arial" w:hAnsi="Arial" w:cs="Arial"/>
          <w:b/>
          <w:bCs/>
        </w:rPr>
      </w:pPr>
    </w:p>
    <w:p w14:paraId="66AD090E" w14:textId="77777777" w:rsidR="00146D1B" w:rsidRPr="00BF6B81" w:rsidRDefault="00146D1B" w:rsidP="00C86796">
      <w:pPr>
        <w:tabs>
          <w:tab w:val="left" w:pos="180"/>
        </w:tabs>
        <w:spacing w:line="240" w:lineRule="auto"/>
        <w:rPr>
          <w:rFonts w:ascii="Arial" w:hAnsi="Arial" w:cs="Arial"/>
        </w:rPr>
      </w:pPr>
      <w:r w:rsidRPr="00BF6B81">
        <w:rPr>
          <w:rFonts w:ascii="Arial" w:hAnsi="Arial" w:cs="Arial"/>
        </w:rPr>
        <w:tab/>
        <w:t>Figure 1 – [Title of Figure 1]</w:t>
      </w:r>
    </w:p>
    <w:p w14:paraId="17414FD4" w14:textId="77777777" w:rsidR="00146D1B" w:rsidRPr="00BF6B81" w:rsidRDefault="00146D1B" w:rsidP="00C86796">
      <w:pPr>
        <w:tabs>
          <w:tab w:val="left" w:pos="180"/>
        </w:tabs>
        <w:spacing w:before="120" w:line="240" w:lineRule="auto"/>
        <w:rPr>
          <w:rFonts w:ascii="Arial" w:hAnsi="Arial" w:cs="Arial"/>
        </w:rPr>
      </w:pPr>
      <w:r w:rsidRPr="00BF6B81">
        <w:rPr>
          <w:rFonts w:ascii="Arial" w:hAnsi="Arial" w:cs="Arial"/>
        </w:rPr>
        <w:tab/>
        <w:t>Figure 2 – [Title of Figure 2]</w:t>
      </w:r>
    </w:p>
    <w:p w14:paraId="3FA04784" w14:textId="77777777" w:rsidR="00146D1B" w:rsidRPr="00BF6B81" w:rsidRDefault="00146D1B" w:rsidP="00C86796">
      <w:pPr>
        <w:tabs>
          <w:tab w:val="left" w:pos="180"/>
        </w:tabs>
        <w:spacing w:before="120" w:line="240" w:lineRule="auto"/>
        <w:rPr>
          <w:rFonts w:ascii="Arial" w:hAnsi="Arial" w:cs="Arial"/>
        </w:rPr>
      </w:pPr>
      <w:r w:rsidRPr="00BF6B81">
        <w:rPr>
          <w:rFonts w:ascii="Arial" w:hAnsi="Arial" w:cs="Arial"/>
        </w:rPr>
        <w:tab/>
        <w:t>Figure 3 – [Title of Figure 3]</w:t>
      </w:r>
    </w:p>
    <w:p w14:paraId="02E46215" w14:textId="5F369193" w:rsidR="00146D1B" w:rsidRDefault="00146D1B" w:rsidP="00C86796">
      <w:pPr>
        <w:tabs>
          <w:tab w:val="left" w:pos="360"/>
        </w:tabs>
        <w:spacing w:line="240" w:lineRule="auto"/>
        <w:rPr>
          <w:rFonts w:ascii="Arial" w:hAnsi="Arial" w:cs="Arial"/>
        </w:rPr>
      </w:pPr>
    </w:p>
    <w:p w14:paraId="1395E4D6" w14:textId="6998280F" w:rsidR="00DB5AFE" w:rsidRPr="00DF365C" w:rsidRDefault="00DB5AFE" w:rsidP="00BD21A9">
      <w:pPr>
        <w:pStyle w:val="PRFHead-1"/>
      </w:pPr>
      <w:bookmarkStart w:id="7" w:name="revisions"/>
      <w:r>
        <w:t>8.0</w:t>
      </w:r>
      <w:r>
        <w:tab/>
      </w:r>
      <w:r w:rsidRPr="00DF365C">
        <w:t>Revisions</w:t>
      </w:r>
      <w:bookmarkEnd w:id="7"/>
    </w:p>
    <w:p w14:paraId="78789817" w14:textId="77777777" w:rsidR="00DB5AFE" w:rsidRDefault="00DB5AFE" w:rsidP="00C86796">
      <w:pPr>
        <w:spacing w:line="240" w:lineRule="auto"/>
        <w:rPr>
          <w:rFonts w:ascii="Arial" w:hAnsi="Arial" w:cs="Arial"/>
          <w:szCs w:val="24"/>
        </w:rPr>
      </w:pPr>
    </w:p>
    <w:p w14:paraId="456FACF5" w14:textId="2284A616" w:rsidR="00DB5AFE" w:rsidRPr="00C867B6" w:rsidRDefault="00DB5AFE" w:rsidP="00C86796">
      <w:pPr>
        <w:spacing w:line="240" w:lineRule="auto"/>
        <w:rPr>
          <w:rFonts w:ascii="Arial" w:hAnsi="Arial" w:cs="Arial"/>
          <w:szCs w:val="24"/>
        </w:rPr>
      </w:pPr>
      <w:r w:rsidRPr="00C867B6">
        <w:rPr>
          <w:rFonts w:ascii="Arial" w:hAnsi="Arial" w:cs="Arial"/>
          <w:szCs w:val="24"/>
        </w:rPr>
        <w:t xml:space="preserve">If a change is made in a </w:t>
      </w:r>
      <w:r w:rsidR="00AD1C7B">
        <w:rPr>
          <w:rFonts w:ascii="Arial" w:hAnsi="Arial" w:cs="Arial"/>
          <w:szCs w:val="24"/>
        </w:rPr>
        <w:t>policy</w:t>
      </w:r>
      <w:r w:rsidRPr="00C867B6">
        <w:rPr>
          <w:rFonts w:ascii="Arial" w:hAnsi="Arial" w:cs="Arial"/>
          <w:szCs w:val="24"/>
        </w:rPr>
        <w:t xml:space="preserve">, </w:t>
      </w:r>
      <w:r>
        <w:rPr>
          <w:rFonts w:ascii="Arial" w:hAnsi="Arial" w:cs="Arial"/>
          <w:szCs w:val="24"/>
        </w:rPr>
        <w:t xml:space="preserve">PRF </w:t>
      </w:r>
      <w:r w:rsidRPr="00C867B6">
        <w:rPr>
          <w:rFonts w:ascii="Arial" w:hAnsi="Arial" w:cs="Arial"/>
          <w:szCs w:val="24"/>
        </w:rPr>
        <w:t>change</w:t>
      </w:r>
      <w:r>
        <w:rPr>
          <w:rFonts w:ascii="Arial" w:hAnsi="Arial" w:cs="Arial"/>
          <w:szCs w:val="24"/>
        </w:rPr>
        <w:t>s</w:t>
      </w:r>
      <w:r w:rsidRPr="00C867B6">
        <w:rPr>
          <w:rFonts w:ascii="Arial" w:hAnsi="Arial" w:cs="Arial"/>
          <w:szCs w:val="24"/>
        </w:rPr>
        <w:t xml:space="preserve"> the date unless the change is a minor editorial change, e.g., title or office name change.</w:t>
      </w:r>
    </w:p>
    <w:p w14:paraId="684AFD8E" w14:textId="77777777" w:rsidR="00DB5AFE" w:rsidRPr="00C867B6" w:rsidRDefault="00DB5AFE" w:rsidP="00C86796">
      <w:pPr>
        <w:spacing w:line="240" w:lineRule="auto"/>
        <w:rPr>
          <w:rFonts w:ascii="Arial" w:hAnsi="Arial" w:cs="Arial"/>
          <w:b/>
          <w:szCs w:val="24"/>
        </w:rPr>
      </w:pPr>
    </w:p>
    <w:p w14:paraId="1FEE2686" w14:textId="6CE065EA" w:rsidR="00DB5AFE" w:rsidRDefault="00DB5AFE" w:rsidP="00C86796">
      <w:pPr>
        <w:tabs>
          <w:tab w:val="left" w:pos="360"/>
        </w:tabs>
        <w:spacing w:line="240" w:lineRule="auto"/>
        <w:rPr>
          <w:rFonts w:ascii="Arial" w:hAnsi="Arial" w:cs="Arial"/>
          <w:szCs w:val="24"/>
        </w:rPr>
      </w:pPr>
      <w:r w:rsidRPr="00ED32E5">
        <w:rPr>
          <w:rFonts w:ascii="Arial" w:hAnsi="Arial" w:cs="Arial"/>
          <w:szCs w:val="24"/>
        </w:rPr>
        <w:t xml:space="preserve">PRF provides a list of the </w:t>
      </w:r>
      <w:r w:rsidR="00AD1C7B">
        <w:rPr>
          <w:rFonts w:ascii="Arial" w:hAnsi="Arial" w:cs="Arial"/>
          <w:szCs w:val="24"/>
        </w:rPr>
        <w:t>policy's</w:t>
      </w:r>
      <w:r w:rsidRPr="00ED32E5">
        <w:rPr>
          <w:rFonts w:ascii="Arial" w:hAnsi="Arial" w:cs="Arial"/>
          <w:szCs w:val="24"/>
        </w:rPr>
        <w:t xml:space="preserve"> revision history at the end of the document, with links to the applicable revision memos for a summary of the changes.</w:t>
      </w:r>
    </w:p>
    <w:p w14:paraId="00F2C5F0" w14:textId="77777777" w:rsidR="00DB5AFE" w:rsidRDefault="00DB5AFE" w:rsidP="00195A5F">
      <w:pPr>
        <w:spacing w:line="240" w:lineRule="auto"/>
        <w:rPr>
          <w:rFonts w:ascii="Arial" w:hAnsi="Arial" w:cs="Arial"/>
          <w:b/>
          <w:bCs/>
          <w:sz w:val="28"/>
          <w:szCs w:val="28"/>
        </w:rPr>
      </w:pPr>
    </w:p>
    <w:p w14:paraId="00C66DD5" w14:textId="1F94C385" w:rsidR="00D26689" w:rsidRDefault="00777A0B" w:rsidP="00C86796">
      <w:pPr>
        <w:tabs>
          <w:tab w:val="left" w:pos="360"/>
        </w:tabs>
        <w:spacing w:line="240" w:lineRule="auto"/>
        <w:rPr>
          <w:rFonts w:ascii="Arial" w:hAnsi="Arial" w:cs="Arial"/>
        </w:rPr>
      </w:pPr>
      <w:r w:rsidRPr="00C32598">
        <w:rPr>
          <w:rFonts w:ascii="Arial" w:hAnsi="Arial" w:cs="Arial"/>
          <w:noProof/>
        </w:rPr>
        <mc:AlternateContent>
          <mc:Choice Requires="wps">
            <w:drawing>
              <wp:anchor distT="0" distB="0" distL="114300" distR="114300" simplePos="0" relativeHeight="251658240" behindDoc="0" locked="0" layoutInCell="1" allowOverlap="1" wp14:anchorId="291D7C77" wp14:editId="63E3678A">
                <wp:simplePos x="0" y="0"/>
                <wp:positionH relativeFrom="margin">
                  <wp:posOffset>0</wp:posOffset>
                </wp:positionH>
                <wp:positionV relativeFrom="paragraph">
                  <wp:posOffset>0</wp:posOffset>
                </wp:positionV>
                <wp:extent cx="621982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219825" cy="0"/>
                        </a:xfrm>
                        <a:prstGeom prst="line">
                          <a:avLst/>
                        </a:prstGeom>
                        <a:ln w="19050" cmpd="thinThick">
                          <a:solidFill>
                            <a:srgbClr val="D6430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A60E5" id="Straight Connector 9"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tZ1wEAAPoDAAAOAAAAZHJzL2Uyb0RvYy54bWysU8tu2zAQvBfoPxC815LdxIgFyznESC5F&#10;G7RJ7jS5tIjyBZK15L/vkrKVoE0PDXIh+NiZ3Zldrq8Ho8kBQlTOtnQ+qykBy51Qdt/Sx4fbT1eU&#10;xMSsYNpZaOkRIr3efPyw7n0DC9c5LSAQJLGx6X1Lu5R8U1WRd2BYnDkPFh+lC4YlPIZ9JQLrkd3o&#10;alHXy6p3QfjgOMSIt9vxkW4Kv5TA0zcpIySiW4q1pbKGsu7yWm3WrNkH5jvFT2WwN1RhmLKYdKLa&#10;ssTIr6D+ojKKBxedTDPuTOWkVByKBlQzr/9Q86NjHooWNCf6yab4frT86+HG3ge0ofexif4+ZBWD&#10;DIZIrfwT9rTowkrJUGw7TrbBkAjHy+VivrpaXFLCz2/VSJGpfIjpDpwhedNSrWxWxBp2+BITpsXQ&#10;c0i+1pb0mHNVX2K3uPGipalT9gHb87PgotNK3Cqtc3QM+92NDuTAsL3b5cXnepU7ipwvwvCkLV4+&#10;Cyy7dNQwZvwOkiiBQkapZfZgomWcg03zE6+2GJ1hEkuYgPVYWh7afwFP8RkKZS7/BzwhSmZn0wQ2&#10;yrrwWvY0nEuWY/zZgVF3tmDnxLG0vliDA1acO32GPMEvzwX+/GU3vwEAAP//AwBQSwMEFAAGAAgA&#10;AAAhAHFRc9zaAAAAAgEAAA8AAABkcnMvZG93bnJldi54bWxMj81OwzAQhO9IvIO1SNyoAxI/DXGq&#10;ggoS4oAIHDhu48UOxOvUdtPA0+NygctIo1nNfFstJteLkULsPCs4nRUgiFuvOzYKXl/uTq5AxISs&#10;sfdMCr4owqI+PKiw1H7HzzQ2yYhcwrFEBTaloZQytpYcxpkfiHP27oPDlG0wUgfc5XLXy7OiuJAO&#10;O84LFge6tdR+Nlun4Gk0bw0vp5uHsNl8W+NWj/cfK6WOj6blNYhEU/o7hj1+Roc6M639lnUUvYL8&#10;SPrVnM0v5+cg1nsr60r+R69/AAAA//8DAFBLAQItABQABgAIAAAAIQC2gziS/gAAAOEBAAATAAAA&#10;AAAAAAAAAAAAAAAAAABbQ29udGVudF9UeXBlc10ueG1sUEsBAi0AFAAGAAgAAAAhADj9If/WAAAA&#10;lAEAAAsAAAAAAAAAAAAAAAAALwEAAF9yZWxzLy5yZWxzUEsBAi0AFAAGAAgAAAAhAG1KK1nXAQAA&#10;+gMAAA4AAAAAAAAAAAAAAAAALgIAAGRycy9lMm9Eb2MueG1sUEsBAi0AFAAGAAgAAAAhAHFRc9za&#10;AAAAAgEAAA8AAAAAAAAAAAAAAAAAMQQAAGRycy9kb3ducmV2LnhtbFBLBQYAAAAABAAEAPMAAAA4&#10;BQAAAAA=&#10;" strokecolor="#d64309" strokeweight="1.5pt">
                <v:stroke linestyle="thinThick" joinstyle="miter"/>
                <w10:wrap anchorx="margin"/>
              </v:line>
            </w:pict>
          </mc:Fallback>
        </mc:AlternateContent>
      </w:r>
    </w:p>
    <w:p w14:paraId="1384FA64" w14:textId="307A560F" w:rsidR="00DB5AFE" w:rsidRPr="00564300" w:rsidRDefault="00DB5AFE" w:rsidP="00C86796">
      <w:pPr>
        <w:tabs>
          <w:tab w:val="left" w:pos="360"/>
        </w:tabs>
        <w:spacing w:line="240" w:lineRule="auto"/>
        <w:rPr>
          <w:rFonts w:ascii="Arial" w:hAnsi="Arial" w:cs="Arial"/>
          <w:color w:val="C00000"/>
          <w:sz w:val="20"/>
        </w:rPr>
      </w:pPr>
      <w:r w:rsidRPr="009B4BF2">
        <w:rPr>
          <w:rFonts w:ascii="Arial" w:hAnsi="Arial" w:cs="Arial"/>
          <w:b/>
          <w:bCs/>
          <w:color w:val="C00000"/>
          <w:sz w:val="20"/>
        </w:rPr>
        <w:t xml:space="preserve">Note: </w:t>
      </w:r>
      <w:r w:rsidRPr="009B4BF2">
        <w:rPr>
          <w:rFonts w:ascii="Arial" w:hAnsi="Arial" w:cs="Arial"/>
          <w:color w:val="C00000"/>
          <w:sz w:val="20"/>
        </w:rPr>
        <w:t>Sections 9-14 below</w:t>
      </w:r>
      <w:r w:rsidR="00777A0B" w:rsidRPr="009B4BF2">
        <w:rPr>
          <w:rFonts w:ascii="Arial" w:hAnsi="Arial" w:cs="Arial"/>
          <w:color w:val="C00000"/>
          <w:sz w:val="20"/>
        </w:rPr>
        <w:t xml:space="preserve"> </w:t>
      </w:r>
      <w:r w:rsidR="000878B6" w:rsidRPr="009B4BF2">
        <w:rPr>
          <w:rFonts w:ascii="Arial" w:hAnsi="Arial" w:cs="Arial"/>
          <w:color w:val="C00000"/>
          <w:sz w:val="20"/>
        </w:rPr>
        <w:t xml:space="preserve">pertain to policy formatting, </w:t>
      </w:r>
      <w:r w:rsidR="00FE2C76" w:rsidRPr="009B4BF2">
        <w:rPr>
          <w:rFonts w:ascii="Arial" w:hAnsi="Arial" w:cs="Arial"/>
          <w:color w:val="C00000"/>
          <w:sz w:val="20"/>
        </w:rPr>
        <w:t xml:space="preserve">which </w:t>
      </w:r>
      <w:r w:rsidR="00AA7A34">
        <w:rPr>
          <w:rFonts w:ascii="Arial" w:hAnsi="Arial" w:cs="Arial"/>
          <w:color w:val="C00000"/>
          <w:sz w:val="20"/>
        </w:rPr>
        <w:t xml:space="preserve">most user </w:t>
      </w:r>
      <w:r w:rsidR="00FE2C76" w:rsidRPr="009B4BF2">
        <w:rPr>
          <w:rFonts w:ascii="Arial" w:hAnsi="Arial" w:cs="Arial"/>
          <w:color w:val="C00000"/>
          <w:sz w:val="20"/>
        </w:rPr>
        <w:t xml:space="preserve">may </w:t>
      </w:r>
      <w:r w:rsidR="00AA7A34">
        <w:rPr>
          <w:rFonts w:ascii="Arial" w:hAnsi="Arial" w:cs="Arial"/>
          <w:color w:val="C00000"/>
          <w:sz w:val="20"/>
        </w:rPr>
        <w:t xml:space="preserve">find more </w:t>
      </w:r>
      <w:r w:rsidR="00FE2C76" w:rsidRPr="009B4BF2">
        <w:rPr>
          <w:rFonts w:ascii="Arial" w:hAnsi="Arial" w:cs="Arial"/>
          <w:color w:val="C00000"/>
          <w:sz w:val="20"/>
        </w:rPr>
        <w:t xml:space="preserve">easily described in </w:t>
      </w:r>
      <w:r w:rsidR="00B44B82" w:rsidRPr="009B4BF2">
        <w:rPr>
          <w:rFonts w:ascii="Arial" w:hAnsi="Arial" w:cs="Arial"/>
          <w:color w:val="C00000"/>
          <w:sz w:val="20"/>
        </w:rPr>
        <w:t>the policy templates</w:t>
      </w:r>
      <w:r w:rsidR="00FE2C76" w:rsidRPr="009B4BF2">
        <w:rPr>
          <w:rFonts w:ascii="Arial" w:hAnsi="Arial" w:cs="Arial"/>
          <w:color w:val="C00000"/>
          <w:sz w:val="20"/>
        </w:rPr>
        <w:t>,</w:t>
      </w:r>
      <w:r w:rsidR="00FE2C76" w:rsidRPr="00564300">
        <w:rPr>
          <w:rFonts w:ascii="Arial" w:hAnsi="Arial" w:cs="Arial"/>
          <w:color w:val="C00000"/>
          <w:sz w:val="20"/>
        </w:rPr>
        <w:t xml:space="preserve"> </w:t>
      </w:r>
      <w:r w:rsidR="00B44B82" w:rsidRPr="00564300">
        <w:rPr>
          <w:rFonts w:ascii="Arial" w:hAnsi="Arial" w:cs="Arial"/>
          <w:color w:val="C00000"/>
          <w:sz w:val="20"/>
        </w:rPr>
        <w:t>EPM Template and BPPM/SPPM Template</w:t>
      </w:r>
      <w:r w:rsidR="00FE2C76" w:rsidRPr="00564300">
        <w:rPr>
          <w:rFonts w:ascii="Arial" w:hAnsi="Arial" w:cs="Arial"/>
          <w:color w:val="C00000"/>
          <w:sz w:val="20"/>
        </w:rPr>
        <w:t>.</w:t>
      </w:r>
    </w:p>
    <w:p w14:paraId="0C2361D6" w14:textId="77777777" w:rsidR="00FE2C76" w:rsidRDefault="00FE2C76" w:rsidP="00C86796">
      <w:pPr>
        <w:tabs>
          <w:tab w:val="left" w:pos="360"/>
        </w:tabs>
        <w:spacing w:line="240" w:lineRule="auto"/>
        <w:rPr>
          <w:rFonts w:ascii="Arial" w:hAnsi="Arial" w:cs="Arial"/>
        </w:rPr>
      </w:pPr>
    </w:p>
    <w:p w14:paraId="7AFA8687" w14:textId="6F737F22" w:rsidR="00E01F77" w:rsidRDefault="00777A0B" w:rsidP="00BD21A9">
      <w:pPr>
        <w:pStyle w:val="PRFHead-1"/>
      </w:pPr>
      <w:bookmarkStart w:id="8" w:name="fonts"/>
      <w:bookmarkEnd w:id="8"/>
      <w:r>
        <w:t>9</w:t>
      </w:r>
      <w:r w:rsidR="00E01F77">
        <w:t>.0</w:t>
      </w:r>
      <w:r w:rsidR="00E01F77">
        <w:tab/>
        <w:t>Fonts</w:t>
      </w:r>
    </w:p>
    <w:p w14:paraId="7807D2C4" w14:textId="77777777" w:rsidR="00E01F77" w:rsidRDefault="00E01F77" w:rsidP="00C86796">
      <w:pPr>
        <w:tabs>
          <w:tab w:val="left" w:pos="1440"/>
          <w:tab w:val="left" w:pos="1800"/>
          <w:tab w:val="left" w:pos="2160"/>
        </w:tabs>
        <w:spacing w:line="240" w:lineRule="auto"/>
        <w:rPr>
          <w:rFonts w:ascii="Arial" w:hAnsi="Arial" w:cs="Arial"/>
        </w:rPr>
      </w:pPr>
    </w:p>
    <w:p w14:paraId="5F2D8E6E" w14:textId="77777777" w:rsidR="00E01F77" w:rsidRDefault="00E01F77" w:rsidP="00C86796">
      <w:pPr>
        <w:spacing w:line="240" w:lineRule="auto"/>
        <w:rPr>
          <w:rFonts w:ascii="Arial" w:hAnsi="Arial" w:cs="Arial"/>
          <w:szCs w:val="24"/>
        </w:rPr>
      </w:pPr>
      <w:r>
        <w:rPr>
          <w:rFonts w:ascii="Arial" w:hAnsi="Arial" w:cs="Arial"/>
          <w:szCs w:val="24"/>
        </w:rPr>
        <w:t>Monserrat is the font used for th</w:t>
      </w:r>
      <w:r w:rsidRPr="00BC6C5A">
        <w:rPr>
          <w:rFonts w:ascii="Arial" w:hAnsi="Arial" w:cs="Arial"/>
          <w:szCs w:val="24"/>
        </w:rPr>
        <w:t xml:space="preserve">e </w:t>
      </w:r>
      <w:r>
        <w:rPr>
          <w:rFonts w:ascii="Arial" w:hAnsi="Arial" w:cs="Arial"/>
          <w:szCs w:val="24"/>
        </w:rPr>
        <w:t xml:space="preserve">official version of the </w:t>
      </w:r>
      <w:r w:rsidRPr="00BC6C5A">
        <w:rPr>
          <w:rFonts w:ascii="Arial" w:hAnsi="Arial" w:cs="Arial"/>
          <w:szCs w:val="24"/>
        </w:rPr>
        <w:t>online</w:t>
      </w:r>
      <w:r>
        <w:rPr>
          <w:rFonts w:ascii="Arial" w:hAnsi="Arial" w:cs="Arial"/>
          <w:szCs w:val="24"/>
        </w:rPr>
        <w:t xml:space="preserve"> administrative</w:t>
      </w:r>
      <w:r w:rsidRPr="00BC6C5A">
        <w:rPr>
          <w:rFonts w:ascii="Arial" w:hAnsi="Arial" w:cs="Arial"/>
          <w:szCs w:val="24"/>
        </w:rPr>
        <w:t xml:space="preserve"> manuals</w:t>
      </w:r>
      <w:r>
        <w:rPr>
          <w:rFonts w:ascii="Arial" w:hAnsi="Arial" w:cs="Arial"/>
          <w:szCs w:val="24"/>
        </w:rPr>
        <w:t>.</w:t>
      </w:r>
    </w:p>
    <w:p w14:paraId="71BDFB15" w14:textId="77777777" w:rsidR="00E01F77" w:rsidRPr="00BC6C5A" w:rsidRDefault="00E01F77" w:rsidP="00C86796">
      <w:pPr>
        <w:spacing w:line="240" w:lineRule="auto"/>
        <w:rPr>
          <w:rFonts w:ascii="Arial" w:hAnsi="Arial" w:cs="Arial"/>
          <w:szCs w:val="24"/>
        </w:rPr>
      </w:pPr>
    </w:p>
    <w:p w14:paraId="20564EC4" w14:textId="77777777" w:rsidR="00E01F77" w:rsidRDefault="00E01F77" w:rsidP="00C86796">
      <w:pPr>
        <w:spacing w:line="240" w:lineRule="auto"/>
        <w:rPr>
          <w:rFonts w:ascii="Arial" w:hAnsi="Arial" w:cs="Arial"/>
          <w:szCs w:val="24"/>
        </w:rPr>
      </w:pPr>
      <w:r>
        <w:rPr>
          <w:rFonts w:ascii="Arial" w:hAnsi="Arial" w:cs="Arial"/>
          <w:szCs w:val="24"/>
        </w:rPr>
        <w:lastRenderedPageBreak/>
        <w:t>Arial is the font used for m</w:t>
      </w:r>
      <w:r w:rsidRPr="00BC6C5A">
        <w:rPr>
          <w:rFonts w:ascii="Arial" w:hAnsi="Arial" w:cs="Arial"/>
          <w:szCs w:val="24"/>
        </w:rPr>
        <w:t>anual drafts</w:t>
      </w:r>
      <w:r>
        <w:rPr>
          <w:rFonts w:ascii="Arial" w:hAnsi="Arial" w:cs="Arial"/>
          <w:szCs w:val="24"/>
        </w:rPr>
        <w:t>, which are distributed in Microsoft Word and PDF</w:t>
      </w:r>
      <w:r w:rsidRPr="00BC6C5A">
        <w:rPr>
          <w:rFonts w:ascii="Arial" w:hAnsi="Arial" w:cs="Arial"/>
          <w:szCs w:val="24"/>
        </w:rPr>
        <w:t>.</w:t>
      </w:r>
      <w:r>
        <w:rPr>
          <w:rFonts w:ascii="Arial" w:hAnsi="Arial" w:cs="Arial"/>
          <w:szCs w:val="24"/>
        </w:rPr>
        <w:t xml:space="preserve"> (The Monserrat font is not available in Microsoft Word. Arial is the acceptable substitute identified by the </w:t>
      </w:r>
      <w:hyperlink r:id="rId17" w:history="1">
        <w:r w:rsidRPr="00C11E11">
          <w:rPr>
            <w:rStyle w:val="Hyperlink"/>
            <w:rFonts w:ascii="Arial" w:hAnsi="Arial" w:cs="Arial"/>
            <w:szCs w:val="24"/>
          </w:rPr>
          <w:t xml:space="preserve">WSU </w:t>
        </w:r>
        <w:r>
          <w:rPr>
            <w:rStyle w:val="Hyperlink"/>
            <w:rFonts w:ascii="Arial" w:hAnsi="Arial" w:cs="Arial"/>
            <w:szCs w:val="24"/>
          </w:rPr>
          <w:t>B</w:t>
        </w:r>
        <w:r w:rsidRPr="00C11E11">
          <w:rPr>
            <w:rStyle w:val="Hyperlink"/>
            <w:rFonts w:ascii="Arial" w:hAnsi="Arial" w:cs="Arial"/>
            <w:szCs w:val="24"/>
          </w:rPr>
          <w:t>rand guidelines</w:t>
        </w:r>
      </w:hyperlink>
      <w:r>
        <w:rPr>
          <w:rFonts w:ascii="Arial" w:hAnsi="Arial" w:cs="Arial"/>
          <w:szCs w:val="24"/>
        </w:rPr>
        <w:t xml:space="preserve"> and PRF.)</w:t>
      </w:r>
    </w:p>
    <w:p w14:paraId="2A186BAD" w14:textId="77777777" w:rsidR="00E01F77" w:rsidRPr="00BC6C5A" w:rsidRDefault="00E01F77" w:rsidP="00C86796">
      <w:pPr>
        <w:spacing w:line="240" w:lineRule="auto"/>
        <w:rPr>
          <w:rFonts w:ascii="Arial" w:hAnsi="Arial" w:cs="Arial"/>
          <w:szCs w:val="24"/>
        </w:rPr>
      </w:pPr>
    </w:p>
    <w:p w14:paraId="05E7A7B7" w14:textId="0E936BEA" w:rsidR="00E01F77" w:rsidRDefault="00E01F77" w:rsidP="005B4B4E">
      <w:pPr>
        <w:tabs>
          <w:tab w:val="left" w:pos="1440"/>
          <w:tab w:val="left" w:pos="1800"/>
          <w:tab w:val="left" w:pos="2160"/>
        </w:tabs>
        <w:spacing w:line="264" w:lineRule="exact"/>
        <w:rPr>
          <w:rFonts w:ascii="Arial" w:hAnsi="Arial" w:cs="Arial"/>
        </w:rPr>
      </w:pPr>
      <w:r w:rsidRPr="00A70B5C">
        <w:rPr>
          <w:rFonts w:ascii="Arial" w:hAnsi="Arial" w:cs="Arial"/>
          <w:b/>
          <w:bCs/>
        </w:rPr>
        <w:t xml:space="preserve">Note: </w:t>
      </w:r>
      <w:r w:rsidRPr="001D08AF">
        <w:rPr>
          <w:rFonts w:ascii="Arial" w:hAnsi="Arial" w:cs="Arial"/>
        </w:rPr>
        <w:t xml:space="preserve">Most forms </w:t>
      </w:r>
      <w:r>
        <w:rPr>
          <w:rFonts w:ascii="Arial" w:hAnsi="Arial" w:cs="Arial"/>
        </w:rPr>
        <w:t xml:space="preserve">created by PRF </w:t>
      </w:r>
      <w:r w:rsidRPr="001D08AF">
        <w:rPr>
          <w:rFonts w:ascii="Arial" w:hAnsi="Arial" w:cs="Arial"/>
        </w:rPr>
        <w:t>are now designed using only the Arial font. However older forms, created in earlier forms software, used Helvetica or Arial for field names and Times or Times New Roman for disclaimers, certification statements, and extensive instructions.</w:t>
      </w:r>
      <w:r>
        <w:rPr>
          <w:rFonts w:ascii="Arial" w:hAnsi="Arial" w:cs="Arial"/>
        </w:rPr>
        <w:t xml:space="preserve"> PRF updates the fonts when the forms are revised.</w:t>
      </w:r>
    </w:p>
    <w:p w14:paraId="489FB0E6" w14:textId="77777777" w:rsidR="00146D1B" w:rsidRDefault="00146D1B" w:rsidP="005B4B4E">
      <w:pPr>
        <w:tabs>
          <w:tab w:val="left" w:pos="1440"/>
          <w:tab w:val="left" w:pos="1800"/>
          <w:tab w:val="left" w:pos="2160"/>
        </w:tabs>
        <w:spacing w:line="264" w:lineRule="exact"/>
        <w:rPr>
          <w:rFonts w:ascii="Arial" w:hAnsi="Arial" w:cs="Arial"/>
        </w:rPr>
      </w:pPr>
    </w:p>
    <w:p w14:paraId="2319BF1F" w14:textId="6E2BDBA6" w:rsidR="00E01F77" w:rsidRPr="004014E7" w:rsidRDefault="00B40FF1" w:rsidP="00BD21A9">
      <w:pPr>
        <w:pStyle w:val="PRFHead-1"/>
      </w:pPr>
      <w:bookmarkStart w:id="9" w:name="policy_identification"/>
      <w:r>
        <w:t>10</w:t>
      </w:r>
      <w:r w:rsidR="00E01F77">
        <w:t>.0</w:t>
      </w:r>
      <w:r w:rsidR="00E01F77">
        <w:tab/>
      </w:r>
      <w:r w:rsidR="00440648">
        <w:t>Policy</w:t>
      </w:r>
      <w:r w:rsidR="00E01F77" w:rsidRPr="004014E7">
        <w:t xml:space="preserve"> Identification</w:t>
      </w:r>
      <w:bookmarkEnd w:id="9"/>
    </w:p>
    <w:p w14:paraId="2DC5BF1C" w14:textId="77777777" w:rsidR="00E01F77" w:rsidRDefault="00E01F77" w:rsidP="005B4B4E">
      <w:pPr>
        <w:spacing w:line="264" w:lineRule="exact"/>
        <w:rPr>
          <w:rFonts w:ascii="Arial" w:hAnsi="Arial" w:cs="Arial"/>
          <w:szCs w:val="24"/>
        </w:rPr>
      </w:pPr>
    </w:p>
    <w:p w14:paraId="16416D84" w14:textId="176D4803" w:rsidR="00E01F77" w:rsidRDefault="00E01F77" w:rsidP="005B4B4E">
      <w:pPr>
        <w:spacing w:line="264" w:lineRule="exact"/>
        <w:rPr>
          <w:rFonts w:ascii="Arial" w:hAnsi="Arial" w:cs="Arial"/>
          <w:szCs w:val="24"/>
        </w:rPr>
      </w:pPr>
      <w:r>
        <w:rPr>
          <w:rFonts w:ascii="Arial" w:hAnsi="Arial" w:cs="Arial"/>
          <w:szCs w:val="24"/>
        </w:rPr>
        <w:t xml:space="preserve">Each </w:t>
      </w:r>
      <w:r w:rsidR="00FF182D">
        <w:rPr>
          <w:rFonts w:ascii="Arial" w:hAnsi="Arial" w:cs="Arial"/>
          <w:szCs w:val="24"/>
        </w:rPr>
        <w:t>policy</w:t>
      </w:r>
      <w:r>
        <w:rPr>
          <w:rFonts w:ascii="Arial" w:hAnsi="Arial" w:cs="Arial"/>
          <w:szCs w:val="24"/>
        </w:rPr>
        <w:t xml:space="preserve"> has a </w:t>
      </w:r>
      <w:r w:rsidR="00FF182D">
        <w:rPr>
          <w:rFonts w:ascii="Arial" w:hAnsi="Arial" w:cs="Arial"/>
          <w:szCs w:val="24"/>
        </w:rPr>
        <w:t>policy</w:t>
      </w:r>
      <w:r>
        <w:rPr>
          <w:rFonts w:ascii="Arial" w:hAnsi="Arial" w:cs="Arial"/>
          <w:szCs w:val="24"/>
        </w:rPr>
        <w:t xml:space="preserve"> heading, except for</w:t>
      </w:r>
      <w:r w:rsidR="00FF182D">
        <w:rPr>
          <w:rFonts w:ascii="Arial" w:hAnsi="Arial" w:cs="Arial"/>
          <w:szCs w:val="24"/>
        </w:rPr>
        <w:t xml:space="preserve"> the associated</w:t>
      </w:r>
      <w:r>
        <w:rPr>
          <w:rFonts w:ascii="Arial" w:hAnsi="Arial" w:cs="Arial"/>
          <w:szCs w:val="24"/>
        </w:rPr>
        <w:t xml:space="preserve"> forms and handouts. </w:t>
      </w:r>
      <w:r w:rsidRPr="00A9673D">
        <w:rPr>
          <w:rFonts w:ascii="Arial" w:hAnsi="Arial" w:cs="Arial"/>
          <w:b/>
          <w:bCs/>
          <w:szCs w:val="24"/>
        </w:rPr>
        <w:t xml:space="preserve">Note: </w:t>
      </w:r>
      <w:r>
        <w:rPr>
          <w:rFonts w:ascii="Arial" w:hAnsi="Arial" w:cs="Arial"/>
          <w:szCs w:val="24"/>
        </w:rPr>
        <w:t xml:space="preserve">An appendix generally includes a </w:t>
      </w:r>
      <w:r w:rsidR="00FF182D">
        <w:rPr>
          <w:rFonts w:ascii="Arial" w:hAnsi="Arial" w:cs="Arial"/>
          <w:szCs w:val="24"/>
        </w:rPr>
        <w:t>policy</w:t>
      </w:r>
      <w:r>
        <w:rPr>
          <w:rFonts w:ascii="Arial" w:hAnsi="Arial" w:cs="Arial"/>
          <w:szCs w:val="24"/>
        </w:rPr>
        <w:t xml:space="preserve"> heading.</w:t>
      </w:r>
    </w:p>
    <w:p w14:paraId="67131A59" w14:textId="77777777" w:rsidR="00E01F77" w:rsidRDefault="00E01F77" w:rsidP="005B4B4E">
      <w:pPr>
        <w:spacing w:line="264" w:lineRule="exact"/>
        <w:rPr>
          <w:rFonts w:ascii="Arial" w:hAnsi="Arial" w:cs="Arial"/>
          <w:szCs w:val="24"/>
        </w:rPr>
      </w:pPr>
    </w:p>
    <w:p w14:paraId="62E6A76A" w14:textId="5960B43B" w:rsidR="00E01F77" w:rsidRPr="00B86B6C" w:rsidRDefault="00B40FF1" w:rsidP="00C11559">
      <w:pPr>
        <w:pStyle w:val="PRFHead-2"/>
      </w:pPr>
      <w:r>
        <w:t>10</w:t>
      </w:r>
      <w:r w:rsidR="00E01F77">
        <w:t>.1</w:t>
      </w:r>
      <w:r w:rsidR="00E01F77">
        <w:tab/>
      </w:r>
      <w:r w:rsidR="00E01F77" w:rsidRPr="00B86B6C">
        <w:t>Location</w:t>
      </w:r>
    </w:p>
    <w:p w14:paraId="45B17A9A" w14:textId="77777777" w:rsidR="00E01F77" w:rsidRDefault="00E01F77" w:rsidP="005B4B4E">
      <w:pPr>
        <w:spacing w:line="264" w:lineRule="exact"/>
        <w:rPr>
          <w:rFonts w:ascii="Arial" w:hAnsi="Arial" w:cs="Arial"/>
          <w:szCs w:val="24"/>
        </w:rPr>
      </w:pPr>
    </w:p>
    <w:p w14:paraId="44B951C4" w14:textId="30577503" w:rsidR="00E01F77" w:rsidRDefault="00AF0583" w:rsidP="005B4B4E">
      <w:pPr>
        <w:spacing w:line="264" w:lineRule="exact"/>
        <w:rPr>
          <w:rFonts w:ascii="Arial" w:hAnsi="Arial" w:cs="Arial"/>
          <w:szCs w:val="24"/>
        </w:rPr>
      </w:pPr>
      <w:r>
        <w:rPr>
          <w:rFonts w:ascii="Arial" w:hAnsi="Arial" w:cs="Arial"/>
          <w:szCs w:val="24"/>
        </w:rPr>
        <w:t>Policy</w:t>
      </w:r>
      <w:r w:rsidR="00E01F77">
        <w:rPr>
          <w:rFonts w:ascii="Arial" w:hAnsi="Arial" w:cs="Arial"/>
          <w:szCs w:val="24"/>
        </w:rPr>
        <w:t xml:space="preserve"> headings for </w:t>
      </w:r>
      <w:r w:rsidR="00E01F77" w:rsidRPr="001A5521">
        <w:rPr>
          <w:rFonts w:ascii="Arial" w:hAnsi="Arial" w:cs="Arial"/>
          <w:i/>
          <w:iCs/>
          <w:szCs w:val="24"/>
        </w:rPr>
        <w:t>BORM</w:t>
      </w:r>
      <w:r w:rsidR="00E01F77">
        <w:rPr>
          <w:rFonts w:ascii="Arial" w:hAnsi="Arial" w:cs="Arial"/>
          <w:szCs w:val="24"/>
        </w:rPr>
        <w:t xml:space="preserve"> and </w:t>
      </w:r>
      <w:r w:rsidR="00E01F77" w:rsidRPr="001A5521">
        <w:rPr>
          <w:rFonts w:ascii="Arial" w:hAnsi="Arial" w:cs="Arial"/>
          <w:i/>
          <w:iCs/>
          <w:szCs w:val="24"/>
        </w:rPr>
        <w:t>EPM</w:t>
      </w:r>
      <w:r w:rsidR="00E01F77">
        <w:rPr>
          <w:rFonts w:ascii="Arial" w:hAnsi="Arial" w:cs="Arial"/>
          <w:szCs w:val="24"/>
        </w:rPr>
        <w:t xml:space="preserve"> policies </w:t>
      </w:r>
      <w:proofErr w:type="gramStart"/>
      <w:r w:rsidR="00E01F77">
        <w:rPr>
          <w:rFonts w:ascii="Arial" w:hAnsi="Arial" w:cs="Arial"/>
          <w:szCs w:val="24"/>
        </w:rPr>
        <w:t>are located in</w:t>
      </w:r>
      <w:proofErr w:type="gramEnd"/>
      <w:r w:rsidR="00E01F77">
        <w:rPr>
          <w:rFonts w:ascii="Arial" w:hAnsi="Arial" w:cs="Arial"/>
          <w:szCs w:val="24"/>
        </w:rPr>
        <w:t xml:space="preserve"> the top center of the </w:t>
      </w:r>
      <w:r w:rsidR="005E1A4D">
        <w:rPr>
          <w:rFonts w:ascii="Arial" w:hAnsi="Arial" w:cs="Arial"/>
          <w:szCs w:val="24"/>
        </w:rPr>
        <w:t>policy</w:t>
      </w:r>
      <w:r w:rsidR="00E01F77">
        <w:rPr>
          <w:rFonts w:ascii="Arial" w:hAnsi="Arial" w:cs="Arial"/>
          <w:szCs w:val="24"/>
        </w:rPr>
        <w:t xml:space="preserve">. </w:t>
      </w:r>
    </w:p>
    <w:p w14:paraId="1482B4A8" w14:textId="77777777" w:rsidR="00E01F77" w:rsidRDefault="00E01F77" w:rsidP="005B4B4E">
      <w:pPr>
        <w:spacing w:line="264" w:lineRule="exact"/>
        <w:rPr>
          <w:rFonts w:ascii="Arial" w:hAnsi="Arial" w:cs="Arial"/>
          <w:szCs w:val="24"/>
        </w:rPr>
      </w:pPr>
    </w:p>
    <w:p w14:paraId="75594C72" w14:textId="43EB9DBB" w:rsidR="00E01F77" w:rsidRDefault="00AF0583" w:rsidP="005B4B4E">
      <w:pPr>
        <w:spacing w:line="264" w:lineRule="exact"/>
        <w:rPr>
          <w:rFonts w:ascii="Arial" w:hAnsi="Arial" w:cs="Arial"/>
          <w:szCs w:val="24"/>
        </w:rPr>
      </w:pPr>
      <w:r>
        <w:rPr>
          <w:rFonts w:ascii="Arial" w:hAnsi="Arial" w:cs="Arial"/>
          <w:szCs w:val="24"/>
        </w:rPr>
        <w:t>Policy</w:t>
      </w:r>
      <w:r w:rsidR="00E01F77">
        <w:rPr>
          <w:rFonts w:ascii="Arial" w:hAnsi="Arial" w:cs="Arial"/>
          <w:szCs w:val="24"/>
        </w:rPr>
        <w:t xml:space="preserve"> headings for </w:t>
      </w:r>
      <w:r w:rsidR="00E01F77" w:rsidRPr="001A5521">
        <w:rPr>
          <w:rFonts w:ascii="Arial" w:hAnsi="Arial" w:cs="Arial"/>
          <w:i/>
          <w:iCs/>
          <w:szCs w:val="24"/>
        </w:rPr>
        <w:t>BPPM</w:t>
      </w:r>
      <w:r w:rsidR="00E01F77">
        <w:rPr>
          <w:rFonts w:ascii="Arial" w:hAnsi="Arial" w:cs="Arial"/>
          <w:szCs w:val="24"/>
        </w:rPr>
        <w:t xml:space="preserve"> and </w:t>
      </w:r>
      <w:r w:rsidR="00E01F77" w:rsidRPr="001A5521">
        <w:rPr>
          <w:rFonts w:ascii="Arial" w:hAnsi="Arial" w:cs="Arial"/>
          <w:i/>
          <w:iCs/>
          <w:szCs w:val="24"/>
        </w:rPr>
        <w:t>SPPM</w:t>
      </w:r>
      <w:r w:rsidR="00E01F77">
        <w:rPr>
          <w:rFonts w:ascii="Arial" w:hAnsi="Arial" w:cs="Arial"/>
          <w:szCs w:val="24"/>
        </w:rPr>
        <w:t xml:space="preserve"> online </w:t>
      </w:r>
      <w:r w:rsidR="00AD1C7B">
        <w:rPr>
          <w:rFonts w:ascii="Arial" w:hAnsi="Arial" w:cs="Arial"/>
          <w:szCs w:val="24"/>
        </w:rPr>
        <w:t>policie</w:t>
      </w:r>
      <w:r w:rsidR="00E01F77">
        <w:rPr>
          <w:rFonts w:ascii="Arial" w:hAnsi="Arial" w:cs="Arial"/>
          <w:szCs w:val="24"/>
        </w:rPr>
        <w:t xml:space="preserve">s are located flush left in the top left of the </w:t>
      </w:r>
      <w:r w:rsidR="005E1A4D">
        <w:rPr>
          <w:rFonts w:ascii="Arial" w:hAnsi="Arial" w:cs="Arial"/>
          <w:szCs w:val="24"/>
        </w:rPr>
        <w:t>policy</w:t>
      </w:r>
      <w:r w:rsidR="00E01F77">
        <w:rPr>
          <w:rFonts w:ascii="Arial" w:hAnsi="Arial" w:cs="Arial"/>
          <w:szCs w:val="24"/>
        </w:rPr>
        <w:t xml:space="preserve">. </w:t>
      </w:r>
    </w:p>
    <w:p w14:paraId="7DD6B330" w14:textId="77777777" w:rsidR="00E01F77" w:rsidRPr="00946486" w:rsidRDefault="00E01F77" w:rsidP="005B4B4E">
      <w:pPr>
        <w:spacing w:line="264" w:lineRule="exact"/>
        <w:rPr>
          <w:rFonts w:ascii="Arial" w:hAnsi="Arial" w:cs="Arial"/>
          <w:szCs w:val="24"/>
        </w:rPr>
      </w:pPr>
    </w:p>
    <w:p w14:paraId="30A5295B" w14:textId="29BA1370" w:rsidR="00E01F77" w:rsidRPr="00946486" w:rsidRDefault="00AF0583" w:rsidP="005B4B4E">
      <w:pPr>
        <w:spacing w:line="264" w:lineRule="exact"/>
        <w:rPr>
          <w:rFonts w:ascii="Arial" w:hAnsi="Arial" w:cs="Arial"/>
          <w:szCs w:val="24"/>
        </w:rPr>
      </w:pPr>
      <w:r>
        <w:rPr>
          <w:rFonts w:ascii="Arial" w:hAnsi="Arial" w:cs="Arial"/>
          <w:szCs w:val="24"/>
        </w:rPr>
        <w:t>Policy</w:t>
      </w:r>
      <w:r w:rsidR="00E01F77">
        <w:rPr>
          <w:rFonts w:ascii="Arial" w:hAnsi="Arial" w:cs="Arial"/>
          <w:szCs w:val="24"/>
        </w:rPr>
        <w:t xml:space="preserve"> headings for </w:t>
      </w:r>
      <w:r w:rsidR="00E01F77" w:rsidRPr="001A5521">
        <w:rPr>
          <w:rFonts w:ascii="Arial" w:hAnsi="Arial" w:cs="Arial"/>
          <w:i/>
          <w:iCs/>
          <w:szCs w:val="24"/>
        </w:rPr>
        <w:t>BPPM</w:t>
      </w:r>
      <w:r w:rsidR="00E01F77">
        <w:rPr>
          <w:rFonts w:ascii="Arial" w:hAnsi="Arial" w:cs="Arial"/>
          <w:szCs w:val="24"/>
        </w:rPr>
        <w:t xml:space="preserve"> and </w:t>
      </w:r>
      <w:r w:rsidR="00E01F77" w:rsidRPr="001A5521">
        <w:rPr>
          <w:rFonts w:ascii="Arial" w:hAnsi="Arial" w:cs="Arial"/>
          <w:i/>
          <w:iCs/>
          <w:szCs w:val="24"/>
        </w:rPr>
        <w:t>SPPM</w:t>
      </w:r>
      <w:r w:rsidR="00E01F77">
        <w:rPr>
          <w:rFonts w:ascii="Arial" w:hAnsi="Arial" w:cs="Arial"/>
          <w:szCs w:val="24"/>
        </w:rPr>
        <w:t xml:space="preserve"> drafts are located flush right in the top right of the page, except for the name of the manual, which is located flush left in the top left of the </w:t>
      </w:r>
      <w:r>
        <w:rPr>
          <w:rFonts w:ascii="Arial" w:hAnsi="Arial" w:cs="Arial"/>
          <w:szCs w:val="24"/>
        </w:rPr>
        <w:t>policy</w:t>
      </w:r>
      <w:r w:rsidR="00E01F77">
        <w:rPr>
          <w:rFonts w:ascii="Arial" w:hAnsi="Arial" w:cs="Arial"/>
          <w:szCs w:val="24"/>
        </w:rPr>
        <w:t>.</w:t>
      </w:r>
    </w:p>
    <w:p w14:paraId="4B3057B5" w14:textId="77777777" w:rsidR="00E01F77" w:rsidRPr="00946486" w:rsidRDefault="00E01F77" w:rsidP="005B4B4E">
      <w:pPr>
        <w:spacing w:line="264" w:lineRule="exact"/>
        <w:rPr>
          <w:rFonts w:ascii="Arial" w:hAnsi="Arial" w:cs="Arial"/>
          <w:szCs w:val="24"/>
        </w:rPr>
      </w:pPr>
    </w:p>
    <w:p w14:paraId="18A197D1" w14:textId="4224A07B" w:rsidR="00E01F77" w:rsidRPr="00B86B6C" w:rsidRDefault="00B40FF1" w:rsidP="00C11559">
      <w:pPr>
        <w:pStyle w:val="PRFHead-2"/>
      </w:pPr>
      <w:r>
        <w:t>10</w:t>
      </w:r>
      <w:r w:rsidR="00E01F77">
        <w:t>.2</w:t>
      </w:r>
      <w:r w:rsidR="00E01F77">
        <w:tab/>
        <w:t>Content</w:t>
      </w:r>
    </w:p>
    <w:p w14:paraId="0A49F755" w14:textId="77777777" w:rsidR="00E01F77" w:rsidRDefault="00E01F77" w:rsidP="005B4B4E">
      <w:pPr>
        <w:spacing w:line="264" w:lineRule="exact"/>
        <w:rPr>
          <w:rFonts w:ascii="Arial" w:hAnsi="Arial" w:cs="Arial"/>
          <w:szCs w:val="24"/>
        </w:rPr>
      </w:pPr>
    </w:p>
    <w:p w14:paraId="52A23984" w14:textId="410D0FD6" w:rsidR="00E01F77" w:rsidRDefault="00AF0583" w:rsidP="005B4B4E">
      <w:pPr>
        <w:spacing w:line="264" w:lineRule="exact"/>
        <w:rPr>
          <w:rFonts w:ascii="Arial" w:hAnsi="Arial" w:cs="Arial"/>
          <w:szCs w:val="24"/>
        </w:rPr>
      </w:pPr>
      <w:r>
        <w:rPr>
          <w:rFonts w:ascii="Arial" w:hAnsi="Arial" w:cs="Arial"/>
          <w:szCs w:val="24"/>
        </w:rPr>
        <w:t>Policy</w:t>
      </w:r>
      <w:r w:rsidR="00E01F77">
        <w:rPr>
          <w:rFonts w:ascii="Arial" w:hAnsi="Arial" w:cs="Arial"/>
          <w:szCs w:val="24"/>
        </w:rPr>
        <w:t xml:space="preserve"> headings for </w:t>
      </w:r>
      <w:r w:rsidR="00E01F77" w:rsidRPr="001A5521">
        <w:rPr>
          <w:rFonts w:ascii="Arial" w:hAnsi="Arial" w:cs="Arial"/>
          <w:i/>
          <w:iCs/>
          <w:szCs w:val="24"/>
        </w:rPr>
        <w:t>BORM</w:t>
      </w:r>
      <w:r w:rsidR="00E01F77">
        <w:rPr>
          <w:rFonts w:ascii="Arial" w:hAnsi="Arial" w:cs="Arial"/>
          <w:szCs w:val="24"/>
        </w:rPr>
        <w:t xml:space="preserve"> and </w:t>
      </w:r>
      <w:r w:rsidR="00E01F77" w:rsidRPr="001A5521">
        <w:rPr>
          <w:rFonts w:ascii="Arial" w:hAnsi="Arial" w:cs="Arial"/>
          <w:i/>
          <w:iCs/>
          <w:szCs w:val="24"/>
        </w:rPr>
        <w:t>EPM</w:t>
      </w:r>
      <w:r w:rsidR="00E01F77">
        <w:rPr>
          <w:rFonts w:ascii="Arial" w:hAnsi="Arial" w:cs="Arial"/>
          <w:szCs w:val="24"/>
        </w:rPr>
        <w:t xml:space="preserve"> policies include:</w:t>
      </w:r>
    </w:p>
    <w:p w14:paraId="34855B4A" w14:textId="77777777" w:rsidR="00E01F77" w:rsidRDefault="00E01F77" w:rsidP="005B4B4E">
      <w:pPr>
        <w:spacing w:line="264" w:lineRule="exact"/>
        <w:rPr>
          <w:rFonts w:ascii="Arial" w:hAnsi="Arial" w:cs="Arial"/>
          <w:szCs w:val="24"/>
        </w:rPr>
      </w:pPr>
    </w:p>
    <w:p w14:paraId="7B0BF3A8" w14:textId="58E6F16C" w:rsidR="00E01F77" w:rsidRPr="00952572" w:rsidRDefault="00E01F77" w:rsidP="00952572">
      <w:pPr>
        <w:pStyle w:val="ListParagraph"/>
        <w:numPr>
          <w:ilvl w:val="0"/>
          <w:numId w:val="2"/>
        </w:numPr>
        <w:tabs>
          <w:tab w:val="left" w:pos="180"/>
        </w:tabs>
        <w:spacing w:line="264" w:lineRule="exact"/>
        <w:rPr>
          <w:rFonts w:ascii="Arial" w:hAnsi="Arial" w:cs="Arial"/>
          <w:szCs w:val="24"/>
        </w:rPr>
      </w:pPr>
      <w:r w:rsidRPr="00952572">
        <w:rPr>
          <w:rFonts w:ascii="Arial" w:hAnsi="Arial" w:cs="Arial"/>
          <w:szCs w:val="24"/>
        </w:rPr>
        <w:t>University name</w:t>
      </w:r>
    </w:p>
    <w:p w14:paraId="148F62B4" w14:textId="7E1CC2A9" w:rsidR="00E01F77" w:rsidRPr="00952572" w:rsidRDefault="00E01F77" w:rsidP="00952572">
      <w:pPr>
        <w:pStyle w:val="ListParagraph"/>
        <w:numPr>
          <w:ilvl w:val="0"/>
          <w:numId w:val="2"/>
        </w:numPr>
        <w:tabs>
          <w:tab w:val="left" w:pos="180"/>
        </w:tabs>
        <w:spacing w:line="264" w:lineRule="exact"/>
        <w:rPr>
          <w:rFonts w:ascii="Arial" w:hAnsi="Arial" w:cs="Arial"/>
          <w:szCs w:val="24"/>
        </w:rPr>
      </w:pPr>
      <w:r w:rsidRPr="00952572">
        <w:rPr>
          <w:rFonts w:ascii="Arial" w:hAnsi="Arial" w:cs="Arial"/>
          <w:szCs w:val="24"/>
        </w:rPr>
        <w:t>Name of manual</w:t>
      </w:r>
    </w:p>
    <w:p w14:paraId="5BCA51CE" w14:textId="1E1011B9" w:rsidR="00E01F77" w:rsidRPr="00952572" w:rsidRDefault="00E01F77" w:rsidP="00952572">
      <w:pPr>
        <w:pStyle w:val="ListParagraph"/>
        <w:numPr>
          <w:ilvl w:val="0"/>
          <w:numId w:val="2"/>
        </w:numPr>
        <w:tabs>
          <w:tab w:val="left" w:pos="180"/>
        </w:tabs>
        <w:spacing w:line="264" w:lineRule="exact"/>
        <w:rPr>
          <w:rFonts w:ascii="Arial" w:hAnsi="Arial" w:cs="Arial"/>
          <w:szCs w:val="24"/>
        </w:rPr>
      </w:pPr>
      <w:r w:rsidRPr="00952572">
        <w:rPr>
          <w:rFonts w:ascii="Arial" w:hAnsi="Arial" w:cs="Arial"/>
          <w:szCs w:val="24"/>
        </w:rPr>
        <w:t>Policy number</w:t>
      </w:r>
    </w:p>
    <w:p w14:paraId="7BB1316F" w14:textId="1FDBB161" w:rsidR="00E01F77" w:rsidRPr="00952572" w:rsidRDefault="00E01F77" w:rsidP="00952572">
      <w:pPr>
        <w:pStyle w:val="ListParagraph"/>
        <w:numPr>
          <w:ilvl w:val="0"/>
          <w:numId w:val="2"/>
        </w:numPr>
        <w:tabs>
          <w:tab w:val="left" w:pos="180"/>
        </w:tabs>
        <w:spacing w:line="264" w:lineRule="exact"/>
        <w:rPr>
          <w:rFonts w:ascii="Arial" w:hAnsi="Arial" w:cs="Arial"/>
          <w:szCs w:val="24"/>
        </w:rPr>
      </w:pPr>
      <w:r w:rsidRPr="00952572">
        <w:rPr>
          <w:rFonts w:ascii="Arial" w:hAnsi="Arial" w:cs="Arial"/>
          <w:szCs w:val="24"/>
        </w:rPr>
        <w:t>Approval date (month day, year)</w:t>
      </w:r>
    </w:p>
    <w:p w14:paraId="57C27B37" w14:textId="77777777" w:rsidR="00E01F77" w:rsidRDefault="00E01F77" w:rsidP="005B4B4E">
      <w:pPr>
        <w:spacing w:line="264" w:lineRule="exact"/>
        <w:rPr>
          <w:rFonts w:ascii="Arial" w:hAnsi="Arial" w:cs="Arial"/>
          <w:szCs w:val="24"/>
        </w:rPr>
      </w:pPr>
    </w:p>
    <w:p w14:paraId="5AFDCB9D" w14:textId="2036B119" w:rsidR="00E01F77" w:rsidRDefault="00AF0583" w:rsidP="005B4B4E">
      <w:pPr>
        <w:spacing w:line="264" w:lineRule="exact"/>
        <w:rPr>
          <w:rFonts w:ascii="Arial" w:hAnsi="Arial" w:cs="Arial"/>
          <w:szCs w:val="24"/>
        </w:rPr>
      </w:pPr>
      <w:r>
        <w:rPr>
          <w:rFonts w:ascii="Arial" w:hAnsi="Arial" w:cs="Arial"/>
          <w:szCs w:val="24"/>
        </w:rPr>
        <w:t>Policy</w:t>
      </w:r>
      <w:r w:rsidR="00E01F77">
        <w:rPr>
          <w:rFonts w:ascii="Arial" w:hAnsi="Arial" w:cs="Arial"/>
          <w:szCs w:val="24"/>
        </w:rPr>
        <w:t xml:space="preserve"> headings for </w:t>
      </w:r>
      <w:r w:rsidR="00E01F77" w:rsidRPr="001A5521">
        <w:rPr>
          <w:rFonts w:ascii="Arial" w:hAnsi="Arial" w:cs="Arial"/>
          <w:i/>
          <w:iCs/>
          <w:szCs w:val="24"/>
        </w:rPr>
        <w:t>BPPM</w:t>
      </w:r>
      <w:r w:rsidR="00E01F77">
        <w:rPr>
          <w:rFonts w:ascii="Arial" w:hAnsi="Arial" w:cs="Arial"/>
          <w:szCs w:val="24"/>
        </w:rPr>
        <w:t xml:space="preserve"> and </w:t>
      </w:r>
      <w:r w:rsidR="00E01F77" w:rsidRPr="001A5521">
        <w:rPr>
          <w:rFonts w:ascii="Arial" w:hAnsi="Arial" w:cs="Arial"/>
          <w:i/>
          <w:iCs/>
          <w:szCs w:val="24"/>
        </w:rPr>
        <w:t>SPPM</w:t>
      </w:r>
      <w:r w:rsidR="00E01F77">
        <w:rPr>
          <w:rFonts w:ascii="Arial" w:hAnsi="Arial" w:cs="Arial"/>
          <w:szCs w:val="24"/>
        </w:rPr>
        <w:t xml:space="preserve"> </w:t>
      </w:r>
      <w:r w:rsidR="00AD1C7B">
        <w:rPr>
          <w:rFonts w:ascii="Arial" w:hAnsi="Arial" w:cs="Arial"/>
          <w:szCs w:val="24"/>
        </w:rPr>
        <w:t>policies</w:t>
      </w:r>
      <w:r w:rsidR="00E01F77">
        <w:rPr>
          <w:rFonts w:ascii="Arial" w:hAnsi="Arial" w:cs="Arial"/>
          <w:szCs w:val="24"/>
        </w:rPr>
        <w:t xml:space="preserve"> include:</w:t>
      </w:r>
    </w:p>
    <w:p w14:paraId="55792FAF" w14:textId="77777777" w:rsidR="00E01F77" w:rsidRPr="00946486" w:rsidRDefault="00E01F77" w:rsidP="005B4B4E">
      <w:pPr>
        <w:spacing w:line="264" w:lineRule="exact"/>
        <w:rPr>
          <w:rFonts w:ascii="Arial" w:hAnsi="Arial" w:cs="Arial"/>
          <w:szCs w:val="24"/>
        </w:rPr>
      </w:pPr>
    </w:p>
    <w:p w14:paraId="25272AC3" w14:textId="5E1B874C" w:rsidR="00E01F77" w:rsidRPr="00952572" w:rsidRDefault="00E01F77" w:rsidP="00952572">
      <w:pPr>
        <w:pStyle w:val="ListParagraph"/>
        <w:numPr>
          <w:ilvl w:val="0"/>
          <w:numId w:val="4"/>
        </w:numPr>
        <w:tabs>
          <w:tab w:val="left" w:pos="180"/>
        </w:tabs>
        <w:spacing w:line="264" w:lineRule="exact"/>
        <w:rPr>
          <w:rFonts w:ascii="Arial" w:hAnsi="Arial" w:cs="Arial"/>
          <w:szCs w:val="24"/>
        </w:rPr>
      </w:pPr>
      <w:r w:rsidRPr="00952572">
        <w:rPr>
          <w:rFonts w:ascii="Arial" w:hAnsi="Arial" w:cs="Arial"/>
          <w:szCs w:val="24"/>
        </w:rPr>
        <w:t>Name of manual</w:t>
      </w:r>
    </w:p>
    <w:p w14:paraId="6AA03AAD" w14:textId="33CFDC9A" w:rsidR="00E01F77" w:rsidRPr="00952572" w:rsidRDefault="00E01F77" w:rsidP="00952572">
      <w:pPr>
        <w:pStyle w:val="ListParagraph"/>
        <w:numPr>
          <w:ilvl w:val="0"/>
          <w:numId w:val="4"/>
        </w:numPr>
        <w:tabs>
          <w:tab w:val="left" w:pos="180"/>
        </w:tabs>
        <w:spacing w:line="264" w:lineRule="exact"/>
        <w:rPr>
          <w:rFonts w:ascii="Arial" w:hAnsi="Arial" w:cs="Arial"/>
          <w:szCs w:val="24"/>
        </w:rPr>
      </w:pPr>
      <w:r w:rsidRPr="00952572">
        <w:rPr>
          <w:rFonts w:ascii="Arial" w:hAnsi="Arial" w:cs="Arial"/>
          <w:szCs w:val="24"/>
        </w:rPr>
        <w:t>Chapter name</w:t>
      </w:r>
    </w:p>
    <w:p w14:paraId="1FF7F5C3" w14:textId="054E5DBA" w:rsidR="00E01F77" w:rsidRPr="00952572" w:rsidRDefault="00AD1C7B" w:rsidP="00952572">
      <w:pPr>
        <w:pStyle w:val="ListParagraph"/>
        <w:numPr>
          <w:ilvl w:val="0"/>
          <w:numId w:val="4"/>
        </w:numPr>
        <w:tabs>
          <w:tab w:val="left" w:pos="180"/>
        </w:tabs>
        <w:spacing w:line="264" w:lineRule="exact"/>
        <w:rPr>
          <w:rFonts w:ascii="Arial" w:hAnsi="Arial" w:cs="Arial"/>
          <w:szCs w:val="24"/>
        </w:rPr>
      </w:pPr>
      <w:r w:rsidRPr="00952572">
        <w:rPr>
          <w:rFonts w:ascii="Arial" w:hAnsi="Arial" w:cs="Arial"/>
          <w:szCs w:val="24"/>
        </w:rPr>
        <w:t>Policy</w:t>
      </w:r>
      <w:r w:rsidR="00E01F77" w:rsidRPr="00952572">
        <w:rPr>
          <w:rFonts w:ascii="Arial" w:hAnsi="Arial" w:cs="Arial"/>
          <w:szCs w:val="24"/>
        </w:rPr>
        <w:t xml:space="preserve"> number</w:t>
      </w:r>
    </w:p>
    <w:p w14:paraId="069BF76F" w14:textId="46715B88" w:rsidR="00E01F77" w:rsidRPr="00952572" w:rsidRDefault="00E01F77" w:rsidP="00952572">
      <w:pPr>
        <w:pStyle w:val="ListParagraph"/>
        <w:numPr>
          <w:ilvl w:val="0"/>
          <w:numId w:val="4"/>
        </w:numPr>
        <w:tabs>
          <w:tab w:val="left" w:pos="180"/>
        </w:tabs>
        <w:spacing w:line="264" w:lineRule="exact"/>
        <w:rPr>
          <w:rFonts w:ascii="Arial" w:hAnsi="Arial" w:cs="Arial"/>
          <w:szCs w:val="24"/>
        </w:rPr>
      </w:pPr>
      <w:r w:rsidRPr="00952572">
        <w:rPr>
          <w:rFonts w:ascii="Arial" w:hAnsi="Arial" w:cs="Arial"/>
          <w:szCs w:val="24"/>
        </w:rPr>
        <w:t>Approval date (MM-YY)</w:t>
      </w:r>
    </w:p>
    <w:p w14:paraId="28701CA4" w14:textId="33B7DB76" w:rsidR="00E01F77" w:rsidRPr="00952572" w:rsidRDefault="00E01F77" w:rsidP="00952572">
      <w:pPr>
        <w:pStyle w:val="ListParagraph"/>
        <w:numPr>
          <w:ilvl w:val="0"/>
          <w:numId w:val="4"/>
        </w:numPr>
        <w:tabs>
          <w:tab w:val="left" w:pos="180"/>
        </w:tabs>
        <w:spacing w:line="264" w:lineRule="exact"/>
        <w:rPr>
          <w:rFonts w:ascii="Arial" w:hAnsi="Arial" w:cs="Arial"/>
          <w:szCs w:val="24"/>
        </w:rPr>
      </w:pPr>
      <w:r w:rsidRPr="00952572">
        <w:rPr>
          <w:rFonts w:ascii="Arial" w:hAnsi="Arial" w:cs="Arial"/>
          <w:szCs w:val="24"/>
        </w:rPr>
        <w:t>Name of responsible/contact office</w:t>
      </w:r>
    </w:p>
    <w:p w14:paraId="700785B5" w14:textId="17F64EFA" w:rsidR="00E01F77" w:rsidRPr="00952572" w:rsidRDefault="00E01F77" w:rsidP="00952572">
      <w:pPr>
        <w:pStyle w:val="ListParagraph"/>
        <w:numPr>
          <w:ilvl w:val="0"/>
          <w:numId w:val="4"/>
        </w:numPr>
        <w:tabs>
          <w:tab w:val="left" w:pos="180"/>
        </w:tabs>
        <w:spacing w:line="264" w:lineRule="exact"/>
        <w:rPr>
          <w:rFonts w:ascii="Arial" w:hAnsi="Arial" w:cs="Arial"/>
          <w:szCs w:val="24"/>
        </w:rPr>
      </w:pPr>
      <w:r w:rsidRPr="00952572">
        <w:rPr>
          <w:rFonts w:ascii="Arial" w:hAnsi="Arial" w:cs="Arial"/>
          <w:szCs w:val="24"/>
        </w:rPr>
        <w:t>Contact telephone / e-mail</w:t>
      </w:r>
    </w:p>
    <w:p w14:paraId="6BA1718E" w14:textId="77777777" w:rsidR="00E01F77" w:rsidRPr="00946486" w:rsidRDefault="00E01F77" w:rsidP="005B4B4E">
      <w:pPr>
        <w:spacing w:line="264" w:lineRule="exact"/>
        <w:rPr>
          <w:rFonts w:ascii="Arial" w:hAnsi="Arial" w:cs="Arial"/>
          <w:szCs w:val="24"/>
        </w:rPr>
      </w:pPr>
    </w:p>
    <w:p w14:paraId="2B8E37B8" w14:textId="74182273" w:rsidR="00E01F77" w:rsidRDefault="00E01F77" w:rsidP="00BD21A9">
      <w:pPr>
        <w:pStyle w:val="PRFHead-1"/>
      </w:pPr>
      <w:bookmarkStart w:id="10" w:name="titles"/>
      <w:bookmarkEnd w:id="10"/>
      <w:r>
        <w:t>1</w:t>
      </w:r>
      <w:r w:rsidR="00B40FF1">
        <w:t>1</w:t>
      </w:r>
      <w:r>
        <w:t>.0</w:t>
      </w:r>
      <w:r>
        <w:tab/>
        <w:t xml:space="preserve">Title </w:t>
      </w:r>
      <w:r w:rsidRPr="002521A1">
        <w:t xml:space="preserve">Numbering </w:t>
      </w:r>
      <w:r>
        <w:t>a</w:t>
      </w:r>
      <w:r w:rsidRPr="002521A1">
        <w:t>nd Formatting</w:t>
      </w:r>
    </w:p>
    <w:p w14:paraId="09FC4D50" w14:textId="77777777" w:rsidR="00E01F77" w:rsidRDefault="00E01F77" w:rsidP="005B4B4E">
      <w:pPr>
        <w:tabs>
          <w:tab w:val="left" w:pos="1440"/>
          <w:tab w:val="left" w:pos="1800"/>
          <w:tab w:val="left" w:pos="2160"/>
        </w:tabs>
        <w:spacing w:line="264" w:lineRule="exact"/>
        <w:rPr>
          <w:rFonts w:ascii="Arial" w:hAnsi="Arial" w:cs="Arial"/>
        </w:rPr>
      </w:pPr>
    </w:p>
    <w:p w14:paraId="2F2EA3C5" w14:textId="0412A1DA" w:rsidR="00E01F77" w:rsidRDefault="00E01F77" w:rsidP="005B4B4E">
      <w:pPr>
        <w:spacing w:line="264" w:lineRule="exact"/>
        <w:rPr>
          <w:rFonts w:ascii="Arial" w:hAnsi="Arial" w:cs="Arial"/>
        </w:rPr>
      </w:pPr>
      <w:r>
        <w:rPr>
          <w:rFonts w:ascii="Arial" w:hAnsi="Arial" w:cs="Arial"/>
        </w:rPr>
        <w:lastRenderedPageBreak/>
        <w:t xml:space="preserve">All policy and </w:t>
      </w:r>
      <w:r w:rsidR="003E5900">
        <w:rPr>
          <w:rFonts w:ascii="Arial" w:hAnsi="Arial" w:cs="Arial"/>
        </w:rPr>
        <w:t>section</w:t>
      </w:r>
      <w:r>
        <w:rPr>
          <w:rFonts w:ascii="Arial" w:hAnsi="Arial" w:cs="Arial"/>
        </w:rPr>
        <w:t xml:space="preserve"> titles are formatted in t</w:t>
      </w:r>
      <w:r w:rsidRPr="000B1949">
        <w:rPr>
          <w:rFonts w:ascii="Arial" w:hAnsi="Arial" w:cs="Arial"/>
        </w:rPr>
        <w:t xml:space="preserve">itle </w:t>
      </w:r>
      <w:r>
        <w:rPr>
          <w:rFonts w:ascii="Arial" w:hAnsi="Arial" w:cs="Arial"/>
        </w:rPr>
        <w:t>c</w:t>
      </w:r>
      <w:r w:rsidRPr="000B1949">
        <w:rPr>
          <w:rFonts w:ascii="Arial" w:hAnsi="Arial" w:cs="Arial"/>
        </w:rPr>
        <w:t xml:space="preserve">ase, </w:t>
      </w:r>
      <w:r>
        <w:rPr>
          <w:rFonts w:ascii="Arial" w:hAnsi="Arial" w:cs="Arial"/>
        </w:rPr>
        <w:t>b</w:t>
      </w:r>
      <w:r w:rsidRPr="000B1949">
        <w:rPr>
          <w:rFonts w:ascii="Arial" w:hAnsi="Arial" w:cs="Arial"/>
        </w:rPr>
        <w:t>old,</w:t>
      </w:r>
      <w:r>
        <w:rPr>
          <w:rFonts w:ascii="Arial" w:hAnsi="Arial" w:cs="Arial"/>
        </w:rPr>
        <w:t xml:space="preserve"> and flush left alignment. Font size depends on the title level. </w:t>
      </w:r>
    </w:p>
    <w:p w14:paraId="3DE2D316" w14:textId="77777777" w:rsidR="00C86796" w:rsidRDefault="00C86796" w:rsidP="005B4B4E">
      <w:pPr>
        <w:spacing w:line="264" w:lineRule="exact"/>
        <w:rPr>
          <w:rFonts w:ascii="Arial" w:hAnsi="Arial" w:cs="Arial"/>
        </w:rPr>
      </w:pPr>
    </w:p>
    <w:p w14:paraId="596AB2A5" w14:textId="2DB23539" w:rsidR="00E01F77" w:rsidRPr="000529CE" w:rsidRDefault="00E01F77" w:rsidP="00C11559">
      <w:pPr>
        <w:pStyle w:val="PRFHead-2"/>
      </w:pPr>
      <w:r>
        <w:t>1</w:t>
      </w:r>
      <w:r w:rsidR="00212684">
        <w:t>1</w:t>
      </w:r>
      <w:r>
        <w:t>.1</w:t>
      </w:r>
      <w:r>
        <w:tab/>
      </w:r>
      <w:r w:rsidRPr="000529CE">
        <w:t>Main Title</w:t>
      </w:r>
    </w:p>
    <w:p w14:paraId="6D543BAE" w14:textId="77777777" w:rsidR="00E01F77" w:rsidRDefault="00E01F77" w:rsidP="005B4B4E">
      <w:pPr>
        <w:tabs>
          <w:tab w:val="left" w:pos="1440"/>
          <w:tab w:val="left" w:pos="1800"/>
          <w:tab w:val="left" w:pos="2160"/>
        </w:tabs>
        <w:spacing w:line="256" w:lineRule="exact"/>
        <w:rPr>
          <w:rFonts w:ascii="Arial" w:hAnsi="Arial" w:cs="Arial"/>
        </w:rPr>
      </w:pPr>
    </w:p>
    <w:p w14:paraId="538276F3" w14:textId="77777777" w:rsidR="00E01F77" w:rsidRDefault="00E01F77" w:rsidP="005B4B4E">
      <w:pPr>
        <w:spacing w:line="256" w:lineRule="exact"/>
        <w:rPr>
          <w:rFonts w:ascii="Arial" w:hAnsi="Arial" w:cs="Arial"/>
        </w:rPr>
      </w:pPr>
      <w:r>
        <w:rPr>
          <w:rFonts w:ascii="Arial" w:hAnsi="Arial" w:cs="Arial"/>
        </w:rPr>
        <w:t>Font Size 18</w:t>
      </w:r>
    </w:p>
    <w:p w14:paraId="4F1A221E" w14:textId="77777777" w:rsidR="00E01F77" w:rsidRDefault="00E01F77" w:rsidP="005B4B4E">
      <w:pPr>
        <w:spacing w:line="256" w:lineRule="exact"/>
        <w:rPr>
          <w:rFonts w:ascii="Arial" w:hAnsi="Arial" w:cs="Arial"/>
        </w:rPr>
      </w:pPr>
    </w:p>
    <w:p w14:paraId="389BAA92" w14:textId="77777777" w:rsidR="00E01F77" w:rsidRPr="002521A1" w:rsidRDefault="00E01F77" w:rsidP="00120D89">
      <w:pPr>
        <w:spacing w:line="240" w:lineRule="auto"/>
        <w:rPr>
          <w:rFonts w:ascii="Arial" w:hAnsi="Arial" w:cs="Arial"/>
        </w:rPr>
      </w:pPr>
      <w:r>
        <w:rPr>
          <w:rFonts w:ascii="Arial" w:hAnsi="Arial" w:cs="Arial"/>
        </w:rPr>
        <w:t>Example:</w:t>
      </w:r>
      <w:r>
        <w:rPr>
          <w:rFonts w:ascii="Arial" w:hAnsi="Arial" w:cs="Arial"/>
        </w:rPr>
        <w:tab/>
      </w:r>
      <w:r w:rsidRPr="00914C9A">
        <w:rPr>
          <w:rFonts w:ascii="Arial" w:hAnsi="Arial" w:cs="Arial"/>
          <w:b/>
          <w:bCs/>
          <w:sz w:val="36"/>
          <w:szCs w:val="36"/>
        </w:rPr>
        <w:t>Policy on Policies</w:t>
      </w:r>
    </w:p>
    <w:p w14:paraId="3B10F7F6" w14:textId="77777777" w:rsidR="00146D1B" w:rsidRDefault="00146D1B" w:rsidP="005B4B4E">
      <w:pPr>
        <w:spacing w:line="256" w:lineRule="exact"/>
        <w:rPr>
          <w:rFonts w:ascii="Arial" w:hAnsi="Arial" w:cs="Arial"/>
          <w:b/>
          <w:bCs/>
          <w:szCs w:val="24"/>
        </w:rPr>
      </w:pPr>
    </w:p>
    <w:p w14:paraId="46EB7C6E" w14:textId="174DF144" w:rsidR="00E01F77" w:rsidRPr="000529CE" w:rsidRDefault="00E01F77" w:rsidP="00C11559">
      <w:pPr>
        <w:pStyle w:val="PRFHead-2"/>
      </w:pPr>
      <w:r>
        <w:t>1</w:t>
      </w:r>
      <w:r w:rsidR="00212684">
        <w:t>1</w:t>
      </w:r>
      <w:r>
        <w:t>.2</w:t>
      </w:r>
      <w:r>
        <w:tab/>
        <w:t>First-Level</w:t>
      </w:r>
      <w:r w:rsidRPr="000529CE">
        <w:t xml:space="preserve"> Title</w:t>
      </w:r>
    </w:p>
    <w:p w14:paraId="5311562F" w14:textId="77777777" w:rsidR="00E01F77" w:rsidRDefault="00E01F77" w:rsidP="00212684">
      <w:pPr>
        <w:tabs>
          <w:tab w:val="left" w:pos="1440"/>
          <w:tab w:val="left" w:pos="1800"/>
          <w:tab w:val="left" w:pos="2160"/>
        </w:tabs>
        <w:rPr>
          <w:rFonts w:ascii="Arial" w:hAnsi="Arial" w:cs="Arial"/>
        </w:rPr>
      </w:pPr>
    </w:p>
    <w:p w14:paraId="5B243B30" w14:textId="77777777" w:rsidR="00E01F77" w:rsidRPr="00234281" w:rsidRDefault="00E01F77" w:rsidP="00212684">
      <w:pPr>
        <w:tabs>
          <w:tab w:val="left" w:pos="1440"/>
        </w:tabs>
        <w:rPr>
          <w:rFonts w:ascii="Arial" w:hAnsi="Arial" w:cs="Arial"/>
          <w:szCs w:val="24"/>
        </w:rPr>
      </w:pPr>
      <w:r>
        <w:rPr>
          <w:rFonts w:ascii="Arial" w:hAnsi="Arial" w:cs="Arial"/>
          <w:szCs w:val="24"/>
        </w:rPr>
        <w:t>Font size 14; l</w:t>
      </w:r>
      <w:r w:rsidRPr="002521A1">
        <w:rPr>
          <w:rFonts w:ascii="Arial" w:hAnsi="Arial" w:cs="Arial"/>
          <w:szCs w:val="24"/>
        </w:rPr>
        <w:t xml:space="preserve">ead with sequential number.0; include first-level </w:t>
      </w:r>
      <w:r>
        <w:rPr>
          <w:rFonts w:ascii="Arial" w:hAnsi="Arial" w:cs="Arial"/>
          <w:szCs w:val="24"/>
        </w:rPr>
        <w:t>title</w:t>
      </w:r>
    </w:p>
    <w:p w14:paraId="17FF92C8" w14:textId="77777777" w:rsidR="00E01F77" w:rsidRDefault="00E01F77" w:rsidP="00212684">
      <w:pPr>
        <w:rPr>
          <w:rFonts w:ascii="Arial" w:hAnsi="Arial" w:cs="Arial"/>
        </w:rPr>
      </w:pPr>
    </w:p>
    <w:p w14:paraId="42AEBD2D" w14:textId="77777777" w:rsidR="00E01F77" w:rsidRPr="002521A1" w:rsidRDefault="00E01F77" w:rsidP="00212684">
      <w:pPr>
        <w:tabs>
          <w:tab w:val="left" w:pos="1440"/>
        </w:tabs>
        <w:rPr>
          <w:rFonts w:ascii="Arial" w:hAnsi="Arial" w:cs="Arial"/>
          <w:b/>
          <w:bCs/>
        </w:rPr>
      </w:pPr>
      <w:r w:rsidRPr="002521A1">
        <w:rPr>
          <w:rFonts w:ascii="Arial" w:hAnsi="Arial" w:cs="Arial"/>
        </w:rPr>
        <w:t>Example:</w:t>
      </w:r>
      <w:r w:rsidRPr="002521A1">
        <w:rPr>
          <w:rFonts w:ascii="Arial" w:hAnsi="Arial" w:cs="Arial"/>
          <w:b/>
          <w:bCs/>
        </w:rPr>
        <w:tab/>
      </w:r>
      <w:r w:rsidRPr="004B0980">
        <w:rPr>
          <w:rFonts w:ascii="Arial" w:hAnsi="Arial" w:cs="Arial"/>
          <w:b/>
          <w:bCs/>
          <w:sz w:val="28"/>
          <w:szCs w:val="28"/>
        </w:rPr>
        <w:t>1.0</w:t>
      </w:r>
      <w:r>
        <w:rPr>
          <w:rFonts w:ascii="Arial" w:hAnsi="Arial" w:cs="Arial"/>
          <w:b/>
          <w:bCs/>
          <w:sz w:val="28"/>
          <w:szCs w:val="28"/>
        </w:rPr>
        <w:tab/>
      </w:r>
      <w:r w:rsidRPr="004B0980">
        <w:rPr>
          <w:rFonts w:ascii="Arial" w:hAnsi="Arial" w:cs="Arial"/>
          <w:b/>
          <w:bCs/>
          <w:sz w:val="28"/>
          <w:szCs w:val="28"/>
        </w:rPr>
        <w:t>Overview and Purpose</w:t>
      </w:r>
    </w:p>
    <w:p w14:paraId="449C3BDE" w14:textId="77777777" w:rsidR="00E01F77" w:rsidRDefault="00E01F77" w:rsidP="00212684">
      <w:pPr>
        <w:tabs>
          <w:tab w:val="left" w:pos="1440"/>
        </w:tabs>
        <w:rPr>
          <w:rFonts w:ascii="Arial" w:hAnsi="Arial" w:cs="Arial"/>
          <w:b/>
          <w:bCs/>
          <w:szCs w:val="24"/>
        </w:rPr>
      </w:pPr>
    </w:p>
    <w:p w14:paraId="38B1894B" w14:textId="7E1C8639" w:rsidR="00E01F77" w:rsidRPr="000529CE" w:rsidRDefault="00E01F77" w:rsidP="00C11559">
      <w:pPr>
        <w:pStyle w:val="PRFHead-2"/>
      </w:pPr>
      <w:r>
        <w:t>1</w:t>
      </w:r>
      <w:r w:rsidR="00212684">
        <w:t>1</w:t>
      </w:r>
      <w:r>
        <w:t>.3</w:t>
      </w:r>
      <w:r>
        <w:tab/>
      </w:r>
      <w:r w:rsidRPr="002521A1">
        <w:t>Second</w:t>
      </w:r>
      <w:r>
        <w:t>-Level</w:t>
      </w:r>
      <w:r w:rsidRPr="000529CE">
        <w:t xml:space="preserve"> Title</w:t>
      </w:r>
    </w:p>
    <w:p w14:paraId="0DECCD54" w14:textId="77777777" w:rsidR="00E01F77" w:rsidRDefault="00E01F77" w:rsidP="00212684">
      <w:pPr>
        <w:tabs>
          <w:tab w:val="left" w:pos="1440"/>
          <w:tab w:val="left" w:pos="1800"/>
          <w:tab w:val="left" w:pos="2160"/>
        </w:tabs>
        <w:rPr>
          <w:rFonts w:ascii="Arial" w:hAnsi="Arial" w:cs="Arial"/>
        </w:rPr>
      </w:pPr>
    </w:p>
    <w:p w14:paraId="508DC324" w14:textId="77777777" w:rsidR="00E01F77" w:rsidRDefault="00E01F77" w:rsidP="00212684">
      <w:pPr>
        <w:tabs>
          <w:tab w:val="left" w:pos="1440"/>
        </w:tabs>
        <w:rPr>
          <w:rFonts w:ascii="Arial" w:hAnsi="Arial" w:cs="Arial"/>
          <w:szCs w:val="24"/>
        </w:rPr>
      </w:pPr>
      <w:r>
        <w:rPr>
          <w:rFonts w:ascii="Arial" w:hAnsi="Arial" w:cs="Arial"/>
          <w:szCs w:val="24"/>
        </w:rPr>
        <w:t>Font size 12; l</w:t>
      </w:r>
      <w:r w:rsidRPr="002521A1">
        <w:rPr>
          <w:rFonts w:ascii="Arial" w:hAnsi="Arial" w:cs="Arial"/>
          <w:szCs w:val="24"/>
        </w:rPr>
        <w:t xml:space="preserve">ead with sequential </w:t>
      </w:r>
      <w:proofErr w:type="spellStart"/>
      <w:proofErr w:type="gramStart"/>
      <w:r w:rsidRPr="002521A1">
        <w:rPr>
          <w:rFonts w:ascii="Arial" w:hAnsi="Arial" w:cs="Arial"/>
          <w:szCs w:val="24"/>
        </w:rPr>
        <w:t>number.sequential</w:t>
      </w:r>
      <w:proofErr w:type="spellEnd"/>
      <w:proofErr w:type="gramEnd"/>
      <w:r w:rsidRPr="002521A1">
        <w:rPr>
          <w:rFonts w:ascii="Arial" w:hAnsi="Arial" w:cs="Arial"/>
          <w:szCs w:val="24"/>
        </w:rPr>
        <w:t xml:space="preserve"> number</w:t>
      </w:r>
      <w:r>
        <w:rPr>
          <w:rFonts w:ascii="Arial" w:hAnsi="Arial" w:cs="Arial"/>
          <w:szCs w:val="24"/>
        </w:rPr>
        <w:t>; second-level title is optional</w:t>
      </w:r>
    </w:p>
    <w:p w14:paraId="69841BAF" w14:textId="77777777" w:rsidR="00E01F77" w:rsidRPr="002777EA" w:rsidRDefault="00E01F77" w:rsidP="00212684">
      <w:pPr>
        <w:tabs>
          <w:tab w:val="left" w:pos="1440"/>
        </w:tabs>
        <w:rPr>
          <w:rFonts w:ascii="Arial" w:hAnsi="Arial" w:cs="Arial"/>
          <w:szCs w:val="24"/>
        </w:rPr>
      </w:pPr>
    </w:p>
    <w:p w14:paraId="0C270017" w14:textId="77777777" w:rsidR="00E01F77" w:rsidRPr="002521A1" w:rsidRDefault="00E01F77" w:rsidP="00212684">
      <w:pPr>
        <w:rPr>
          <w:rFonts w:ascii="Arial" w:hAnsi="Arial" w:cs="Arial"/>
          <w:b/>
          <w:bCs/>
        </w:rPr>
      </w:pPr>
      <w:r w:rsidRPr="002521A1">
        <w:rPr>
          <w:rFonts w:ascii="Arial" w:hAnsi="Arial" w:cs="Arial"/>
        </w:rPr>
        <w:t>Example:</w:t>
      </w:r>
      <w:r w:rsidRPr="002521A1">
        <w:rPr>
          <w:rFonts w:ascii="Arial" w:hAnsi="Arial" w:cs="Arial"/>
          <w:b/>
          <w:bCs/>
        </w:rPr>
        <w:tab/>
        <w:t>1.1</w:t>
      </w:r>
      <w:r>
        <w:rPr>
          <w:rFonts w:ascii="Arial" w:hAnsi="Arial" w:cs="Arial"/>
          <w:b/>
          <w:bCs/>
        </w:rPr>
        <w:tab/>
        <w:t>Optional Title</w:t>
      </w:r>
    </w:p>
    <w:p w14:paraId="4F3B1AF7" w14:textId="77777777" w:rsidR="00E01F77" w:rsidRDefault="00E01F77" w:rsidP="00212684">
      <w:pPr>
        <w:tabs>
          <w:tab w:val="left" w:pos="1440"/>
          <w:tab w:val="left" w:pos="1800"/>
          <w:tab w:val="left" w:pos="2160"/>
        </w:tabs>
        <w:rPr>
          <w:rFonts w:ascii="Arial" w:hAnsi="Arial" w:cs="Arial"/>
        </w:rPr>
      </w:pPr>
    </w:p>
    <w:p w14:paraId="298660CE" w14:textId="33D77D1D" w:rsidR="00E01F77" w:rsidRPr="000529CE" w:rsidRDefault="00E01F77" w:rsidP="00C11559">
      <w:pPr>
        <w:pStyle w:val="PRFHead-2"/>
      </w:pPr>
      <w:r>
        <w:t>1</w:t>
      </w:r>
      <w:r w:rsidR="00212684">
        <w:t>1</w:t>
      </w:r>
      <w:r>
        <w:t>.4</w:t>
      </w:r>
      <w:r>
        <w:tab/>
      </w:r>
      <w:r w:rsidRPr="002521A1">
        <w:t>Third</w:t>
      </w:r>
      <w:r>
        <w:t>-Level</w:t>
      </w:r>
      <w:r w:rsidRPr="000529CE">
        <w:t xml:space="preserve"> Title</w:t>
      </w:r>
    </w:p>
    <w:p w14:paraId="233C87F8" w14:textId="77777777" w:rsidR="00E01F77" w:rsidRDefault="00E01F77" w:rsidP="00212684">
      <w:pPr>
        <w:tabs>
          <w:tab w:val="left" w:pos="1440"/>
          <w:tab w:val="left" w:pos="1800"/>
          <w:tab w:val="left" w:pos="2160"/>
        </w:tabs>
        <w:rPr>
          <w:rFonts w:ascii="Arial" w:hAnsi="Arial" w:cs="Arial"/>
        </w:rPr>
      </w:pPr>
    </w:p>
    <w:p w14:paraId="6438F35B" w14:textId="77777777" w:rsidR="00E01F77" w:rsidRDefault="00E01F77" w:rsidP="00212684">
      <w:pPr>
        <w:tabs>
          <w:tab w:val="left" w:pos="1440"/>
        </w:tabs>
        <w:rPr>
          <w:rFonts w:ascii="Arial" w:hAnsi="Arial" w:cs="Arial"/>
          <w:szCs w:val="24"/>
        </w:rPr>
      </w:pPr>
      <w:r>
        <w:rPr>
          <w:rFonts w:ascii="Arial" w:hAnsi="Arial" w:cs="Arial"/>
          <w:szCs w:val="24"/>
        </w:rPr>
        <w:t>Font size 11; l</w:t>
      </w:r>
      <w:r w:rsidRPr="002521A1">
        <w:rPr>
          <w:rFonts w:ascii="Arial" w:hAnsi="Arial" w:cs="Arial"/>
          <w:szCs w:val="24"/>
        </w:rPr>
        <w:t xml:space="preserve">ead with sequential </w:t>
      </w:r>
      <w:proofErr w:type="spellStart"/>
      <w:proofErr w:type="gramStart"/>
      <w:r w:rsidRPr="002521A1">
        <w:rPr>
          <w:rFonts w:ascii="Arial" w:hAnsi="Arial" w:cs="Arial"/>
          <w:szCs w:val="24"/>
        </w:rPr>
        <w:t>number.sequential</w:t>
      </w:r>
      <w:proofErr w:type="spellEnd"/>
      <w:proofErr w:type="gramEnd"/>
      <w:r w:rsidRPr="002521A1">
        <w:rPr>
          <w:rFonts w:ascii="Arial" w:hAnsi="Arial" w:cs="Arial"/>
          <w:szCs w:val="24"/>
        </w:rPr>
        <w:t xml:space="preserve"> </w:t>
      </w:r>
      <w:proofErr w:type="spellStart"/>
      <w:r w:rsidRPr="002521A1">
        <w:rPr>
          <w:rFonts w:ascii="Arial" w:hAnsi="Arial" w:cs="Arial"/>
          <w:szCs w:val="24"/>
        </w:rPr>
        <w:t>number</w:t>
      </w:r>
      <w:r>
        <w:rPr>
          <w:rFonts w:ascii="Arial" w:hAnsi="Arial" w:cs="Arial"/>
          <w:szCs w:val="24"/>
        </w:rPr>
        <w:t>.sequential</w:t>
      </w:r>
      <w:proofErr w:type="spellEnd"/>
      <w:r>
        <w:rPr>
          <w:rFonts w:ascii="Arial" w:hAnsi="Arial" w:cs="Arial"/>
          <w:szCs w:val="24"/>
        </w:rPr>
        <w:t xml:space="preserve"> lowercase letter; third-level title is optional</w:t>
      </w:r>
    </w:p>
    <w:p w14:paraId="77DCE816" w14:textId="77777777" w:rsidR="00E01F77" w:rsidRDefault="00E01F77" w:rsidP="00212684">
      <w:pPr>
        <w:tabs>
          <w:tab w:val="left" w:pos="1440"/>
          <w:tab w:val="left" w:pos="1800"/>
          <w:tab w:val="left" w:pos="2160"/>
        </w:tabs>
        <w:rPr>
          <w:rFonts w:ascii="Arial" w:hAnsi="Arial" w:cs="Arial"/>
        </w:rPr>
      </w:pPr>
    </w:p>
    <w:p w14:paraId="70C081C2" w14:textId="77777777" w:rsidR="00E01F77" w:rsidRPr="002521A1" w:rsidRDefault="00E01F77" w:rsidP="00212684">
      <w:pPr>
        <w:rPr>
          <w:rFonts w:ascii="Arial" w:hAnsi="Arial" w:cs="Arial"/>
          <w:b/>
          <w:bCs/>
        </w:rPr>
      </w:pPr>
      <w:r w:rsidRPr="002521A1">
        <w:rPr>
          <w:rFonts w:ascii="Arial" w:hAnsi="Arial" w:cs="Arial"/>
        </w:rPr>
        <w:t>Example:</w:t>
      </w:r>
      <w:r w:rsidRPr="002521A1">
        <w:rPr>
          <w:rFonts w:ascii="Arial" w:hAnsi="Arial" w:cs="Arial"/>
          <w:b/>
          <w:bCs/>
        </w:rPr>
        <w:tab/>
      </w:r>
      <w:r w:rsidRPr="00330278">
        <w:rPr>
          <w:rFonts w:ascii="Arial" w:hAnsi="Arial" w:cs="Arial"/>
          <w:b/>
          <w:bCs/>
          <w:sz w:val="22"/>
          <w:szCs w:val="22"/>
        </w:rPr>
        <w:t>1.</w:t>
      </w:r>
      <w:proofErr w:type="gramStart"/>
      <w:r w:rsidRPr="00330278">
        <w:rPr>
          <w:rFonts w:ascii="Arial" w:hAnsi="Arial" w:cs="Arial"/>
          <w:b/>
          <w:bCs/>
          <w:sz w:val="22"/>
          <w:szCs w:val="22"/>
        </w:rPr>
        <w:t>1.</w:t>
      </w:r>
      <w:proofErr w:type="spellStart"/>
      <w:r w:rsidRPr="00330278">
        <w:rPr>
          <w:rFonts w:ascii="Arial" w:hAnsi="Arial" w:cs="Arial"/>
          <w:b/>
          <w:bCs/>
          <w:sz w:val="22"/>
          <w:szCs w:val="22"/>
        </w:rPr>
        <w:t>a</w:t>
      </w:r>
      <w:proofErr w:type="spellEnd"/>
      <w:proofErr w:type="gramEnd"/>
      <w:r>
        <w:rPr>
          <w:rFonts w:ascii="Arial" w:hAnsi="Arial" w:cs="Arial"/>
          <w:b/>
          <w:bCs/>
          <w:sz w:val="22"/>
          <w:szCs w:val="22"/>
        </w:rPr>
        <w:tab/>
      </w:r>
      <w:r w:rsidRPr="00330278">
        <w:rPr>
          <w:rFonts w:ascii="Arial" w:hAnsi="Arial" w:cs="Arial"/>
          <w:b/>
          <w:bCs/>
          <w:sz w:val="22"/>
          <w:szCs w:val="22"/>
        </w:rPr>
        <w:t xml:space="preserve">Optional </w:t>
      </w:r>
      <w:r>
        <w:rPr>
          <w:rFonts w:ascii="Arial" w:hAnsi="Arial" w:cs="Arial"/>
          <w:b/>
          <w:bCs/>
          <w:sz w:val="22"/>
          <w:szCs w:val="22"/>
        </w:rPr>
        <w:t>Title</w:t>
      </w:r>
    </w:p>
    <w:p w14:paraId="243EF3BA" w14:textId="77777777" w:rsidR="00E01F77" w:rsidRPr="002521A1" w:rsidRDefault="00E01F77" w:rsidP="00212684">
      <w:pPr>
        <w:tabs>
          <w:tab w:val="left" w:pos="1440"/>
          <w:tab w:val="left" w:pos="1800"/>
          <w:tab w:val="left" w:pos="2160"/>
        </w:tabs>
        <w:rPr>
          <w:rFonts w:ascii="Arial" w:hAnsi="Arial" w:cs="Arial"/>
          <w:i/>
          <w:iCs/>
        </w:rPr>
      </w:pPr>
    </w:p>
    <w:p w14:paraId="1E18F0FA" w14:textId="0B4C2E8B" w:rsidR="00E01F77" w:rsidRPr="000529CE" w:rsidRDefault="00E01F77" w:rsidP="00C11559">
      <w:pPr>
        <w:pStyle w:val="PRFHead-2"/>
      </w:pPr>
      <w:r>
        <w:t>1</w:t>
      </w:r>
      <w:r w:rsidR="00212684">
        <w:t>1</w:t>
      </w:r>
      <w:r>
        <w:t>.5</w:t>
      </w:r>
      <w:r>
        <w:tab/>
      </w:r>
      <w:r w:rsidRPr="002521A1">
        <w:t>Fourth</w:t>
      </w:r>
      <w:r>
        <w:t>-Level</w:t>
      </w:r>
      <w:r w:rsidRPr="000529CE">
        <w:t xml:space="preserve"> Title</w:t>
      </w:r>
    </w:p>
    <w:p w14:paraId="3DE16875" w14:textId="77777777" w:rsidR="00E01F77" w:rsidRPr="00B50BAC" w:rsidRDefault="00E01F77" w:rsidP="00212684">
      <w:pPr>
        <w:tabs>
          <w:tab w:val="left" w:pos="1440"/>
          <w:tab w:val="left" w:pos="1800"/>
          <w:tab w:val="left" w:pos="2160"/>
        </w:tabs>
        <w:rPr>
          <w:rFonts w:ascii="Arial" w:hAnsi="Arial" w:cs="Arial"/>
          <w:b/>
          <w:bCs/>
          <w:szCs w:val="24"/>
        </w:rPr>
      </w:pPr>
    </w:p>
    <w:p w14:paraId="0B712ED8" w14:textId="77777777" w:rsidR="00E01F77" w:rsidRDefault="00E01F77" w:rsidP="00212684">
      <w:pPr>
        <w:tabs>
          <w:tab w:val="left" w:pos="1440"/>
        </w:tabs>
        <w:rPr>
          <w:rFonts w:ascii="Arial" w:hAnsi="Arial" w:cs="Arial"/>
          <w:szCs w:val="24"/>
        </w:rPr>
      </w:pPr>
      <w:r>
        <w:rPr>
          <w:rFonts w:ascii="Arial" w:hAnsi="Arial" w:cs="Arial"/>
          <w:szCs w:val="24"/>
        </w:rPr>
        <w:t>Font size 10; l</w:t>
      </w:r>
      <w:r w:rsidRPr="002521A1">
        <w:rPr>
          <w:rFonts w:ascii="Arial" w:hAnsi="Arial" w:cs="Arial"/>
          <w:szCs w:val="24"/>
        </w:rPr>
        <w:t xml:space="preserve">ead with sequential </w:t>
      </w:r>
      <w:proofErr w:type="spellStart"/>
      <w:proofErr w:type="gramStart"/>
      <w:r w:rsidRPr="002521A1">
        <w:rPr>
          <w:rFonts w:ascii="Arial" w:hAnsi="Arial" w:cs="Arial"/>
          <w:szCs w:val="24"/>
        </w:rPr>
        <w:t>number.sequential</w:t>
      </w:r>
      <w:proofErr w:type="spellEnd"/>
      <w:proofErr w:type="gramEnd"/>
      <w:r w:rsidRPr="002521A1">
        <w:rPr>
          <w:rFonts w:ascii="Arial" w:hAnsi="Arial" w:cs="Arial"/>
          <w:szCs w:val="24"/>
        </w:rPr>
        <w:t xml:space="preserve"> </w:t>
      </w:r>
      <w:proofErr w:type="spellStart"/>
      <w:r w:rsidRPr="002521A1">
        <w:rPr>
          <w:rFonts w:ascii="Arial" w:hAnsi="Arial" w:cs="Arial"/>
          <w:szCs w:val="24"/>
        </w:rPr>
        <w:t>number</w:t>
      </w:r>
      <w:r>
        <w:rPr>
          <w:rFonts w:ascii="Arial" w:hAnsi="Arial" w:cs="Arial"/>
          <w:szCs w:val="24"/>
        </w:rPr>
        <w:t>.sequential</w:t>
      </w:r>
      <w:proofErr w:type="spellEnd"/>
      <w:r>
        <w:rPr>
          <w:rFonts w:ascii="Arial" w:hAnsi="Arial" w:cs="Arial"/>
          <w:szCs w:val="24"/>
        </w:rPr>
        <w:t xml:space="preserve"> lowercase </w:t>
      </w:r>
      <w:proofErr w:type="spellStart"/>
      <w:r>
        <w:rPr>
          <w:rFonts w:ascii="Arial" w:hAnsi="Arial" w:cs="Arial"/>
          <w:szCs w:val="24"/>
        </w:rPr>
        <w:t>letter.sequential</w:t>
      </w:r>
      <w:proofErr w:type="spellEnd"/>
      <w:r>
        <w:rPr>
          <w:rFonts w:ascii="Arial" w:hAnsi="Arial" w:cs="Arial"/>
          <w:szCs w:val="24"/>
        </w:rPr>
        <w:t xml:space="preserve"> lowercase Roman numeral; fourth-level title is optional</w:t>
      </w:r>
    </w:p>
    <w:p w14:paraId="101EBBE2" w14:textId="77777777" w:rsidR="00E01F77" w:rsidRPr="002777EA" w:rsidRDefault="00E01F77" w:rsidP="00212684">
      <w:pPr>
        <w:tabs>
          <w:tab w:val="left" w:pos="1440"/>
        </w:tabs>
        <w:rPr>
          <w:rFonts w:ascii="Arial" w:hAnsi="Arial" w:cs="Arial"/>
          <w:szCs w:val="24"/>
        </w:rPr>
      </w:pPr>
    </w:p>
    <w:p w14:paraId="061A9569" w14:textId="77777777" w:rsidR="00E01F77" w:rsidRPr="002521A1" w:rsidRDefault="00E01F77" w:rsidP="00212684">
      <w:pPr>
        <w:rPr>
          <w:rFonts w:ascii="Arial" w:hAnsi="Arial" w:cs="Arial"/>
          <w:b/>
          <w:bCs/>
        </w:rPr>
      </w:pPr>
      <w:r w:rsidRPr="002521A1">
        <w:rPr>
          <w:rFonts w:ascii="Arial" w:hAnsi="Arial" w:cs="Arial"/>
        </w:rPr>
        <w:t>Example:</w:t>
      </w:r>
      <w:r w:rsidRPr="002521A1">
        <w:rPr>
          <w:rFonts w:ascii="Arial" w:hAnsi="Arial" w:cs="Arial"/>
          <w:b/>
          <w:bCs/>
        </w:rPr>
        <w:tab/>
      </w:r>
      <w:r w:rsidRPr="0049421C">
        <w:rPr>
          <w:rFonts w:ascii="Arial" w:hAnsi="Arial" w:cs="Arial"/>
          <w:b/>
          <w:bCs/>
          <w:sz w:val="20"/>
        </w:rPr>
        <w:t>1.1.</w:t>
      </w:r>
      <w:proofErr w:type="gramStart"/>
      <w:r w:rsidRPr="0049421C">
        <w:rPr>
          <w:rFonts w:ascii="Arial" w:hAnsi="Arial" w:cs="Arial"/>
          <w:b/>
          <w:bCs/>
          <w:sz w:val="20"/>
        </w:rPr>
        <w:t>a.i</w:t>
      </w:r>
      <w:proofErr w:type="gramEnd"/>
      <w:r>
        <w:rPr>
          <w:rFonts w:ascii="Arial" w:hAnsi="Arial" w:cs="Arial"/>
          <w:b/>
          <w:bCs/>
          <w:sz w:val="20"/>
        </w:rPr>
        <w:tab/>
      </w:r>
      <w:r w:rsidRPr="0049421C">
        <w:rPr>
          <w:rFonts w:ascii="Arial" w:hAnsi="Arial" w:cs="Arial"/>
          <w:b/>
          <w:bCs/>
          <w:sz w:val="20"/>
        </w:rPr>
        <w:t>Optional Title</w:t>
      </w:r>
    </w:p>
    <w:p w14:paraId="44E29B7C" w14:textId="77777777" w:rsidR="00E01F77" w:rsidRDefault="00E01F77" w:rsidP="00212684">
      <w:pPr>
        <w:tabs>
          <w:tab w:val="left" w:pos="1440"/>
          <w:tab w:val="left" w:pos="1800"/>
          <w:tab w:val="left" w:pos="2160"/>
        </w:tabs>
        <w:rPr>
          <w:rFonts w:ascii="Arial" w:hAnsi="Arial" w:cs="Arial"/>
        </w:rPr>
      </w:pPr>
    </w:p>
    <w:p w14:paraId="4473C2AE" w14:textId="5FE2831C" w:rsidR="00E01F77" w:rsidRPr="000529CE" w:rsidRDefault="00E01F77" w:rsidP="00C11559">
      <w:pPr>
        <w:pStyle w:val="PRFHead-2"/>
      </w:pPr>
      <w:r>
        <w:t>1</w:t>
      </w:r>
      <w:r w:rsidR="00212684">
        <w:t>1</w:t>
      </w:r>
      <w:r>
        <w:t>.6</w:t>
      </w:r>
      <w:r>
        <w:tab/>
      </w:r>
      <w:r w:rsidRPr="002521A1">
        <w:t>Fifth</w:t>
      </w:r>
      <w:r>
        <w:t>-Level</w:t>
      </w:r>
      <w:r w:rsidRPr="000529CE">
        <w:t xml:space="preserve"> Title</w:t>
      </w:r>
    </w:p>
    <w:p w14:paraId="280076DD" w14:textId="77777777" w:rsidR="00E01F77" w:rsidRDefault="00E01F77" w:rsidP="00212684">
      <w:pPr>
        <w:tabs>
          <w:tab w:val="left" w:pos="1440"/>
          <w:tab w:val="left" w:pos="1800"/>
          <w:tab w:val="left" w:pos="2160"/>
        </w:tabs>
        <w:rPr>
          <w:rFonts w:ascii="Arial" w:hAnsi="Arial" w:cs="Arial"/>
        </w:rPr>
      </w:pPr>
    </w:p>
    <w:p w14:paraId="34DCB41C" w14:textId="77777777" w:rsidR="00E01F77" w:rsidRDefault="00E01F77" w:rsidP="00212684">
      <w:pPr>
        <w:tabs>
          <w:tab w:val="left" w:pos="1440"/>
        </w:tabs>
        <w:rPr>
          <w:rFonts w:ascii="Arial" w:hAnsi="Arial" w:cs="Arial"/>
          <w:szCs w:val="24"/>
        </w:rPr>
      </w:pPr>
      <w:r>
        <w:rPr>
          <w:rFonts w:ascii="Arial" w:hAnsi="Arial" w:cs="Arial"/>
          <w:szCs w:val="24"/>
        </w:rPr>
        <w:t>Font size 9; l</w:t>
      </w:r>
      <w:r w:rsidRPr="002521A1">
        <w:rPr>
          <w:rFonts w:ascii="Arial" w:hAnsi="Arial" w:cs="Arial"/>
          <w:szCs w:val="24"/>
        </w:rPr>
        <w:t xml:space="preserve">ead with sequential </w:t>
      </w:r>
      <w:proofErr w:type="spellStart"/>
      <w:proofErr w:type="gramStart"/>
      <w:r w:rsidRPr="002521A1">
        <w:rPr>
          <w:rFonts w:ascii="Arial" w:hAnsi="Arial" w:cs="Arial"/>
          <w:szCs w:val="24"/>
        </w:rPr>
        <w:t>number.sequential</w:t>
      </w:r>
      <w:proofErr w:type="spellEnd"/>
      <w:proofErr w:type="gramEnd"/>
      <w:r w:rsidRPr="002521A1">
        <w:rPr>
          <w:rFonts w:ascii="Arial" w:hAnsi="Arial" w:cs="Arial"/>
          <w:szCs w:val="24"/>
        </w:rPr>
        <w:t xml:space="preserve"> </w:t>
      </w:r>
      <w:proofErr w:type="spellStart"/>
      <w:r w:rsidRPr="002521A1">
        <w:rPr>
          <w:rFonts w:ascii="Arial" w:hAnsi="Arial" w:cs="Arial"/>
          <w:szCs w:val="24"/>
        </w:rPr>
        <w:t>number</w:t>
      </w:r>
      <w:r>
        <w:rPr>
          <w:rFonts w:ascii="Arial" w:hAnsi="Arial" w:cs="Arial"/>
          <w:szCs w:val="24"/>
        </w:rPr>
        <w:t>.sequential</w:t>
      </w:r>
      <w:proofErr w:type="spellEnd"/>
      <w:r>
        <w:rPr>
          <w:rFonts w:ascii="Arial" w:hAnsi="Arial" w:cs="Arial"/>
          <w:szCs w:val="24"/>
        </w:rPr>
        <w:t xml:space="preserve"> lowercase </w:t>
      </w:r>
      <w:proofErr w:type="spellStart"/>
      <w:r>
        <w:rPr>
          <w:rFonts w:ascii="Arial" w:hAnsi="Arial" w:cs="Arial"/>
          <w:szCs w:val="24"/>
        </w:rPr>
        <w:t>letter.sequential</w:t>
      </w:r>
      <w:proofErr w:type="spellEnd"/>
      <w:r>
        <w:rPr>
          <w:rFonts w:ascii="Arial" w:hAnsi="Arial" w:cs="Arial"/>
          <w:szCs w:val="24"/>
        </w:rPr>
        <w:t xml:space="preserve"> lowercase Roman numeral (sequential capital letter); fourth-level title is optional</w:t>
      </w:r>
    </w:p>
    <w:p w14:paraId="11F65604" w14:textId="77777777" w:rsidR="00E01F77" w:rsidRPr="002777EA" w:rsidRDefault="00E01F77" w:rsidP="00212684">
      <w:pPr>
        <w:tabs>
          <w:tab w:val="left" w:pos="1440"/>
        </w:tabs>
        <w:rPr>
          <w:rFonts w:ascii="Arial" w:hAnsi="Arial" w:cs="Arial"/>
          <w:szCs w:val="24"/>
        </w:rPr>
      </w:pPr>
    </w:p>
    <w:p w14:paraId="324E81A4" w14:textId="77777777" w:rsidR="00E01F77" w:rsidRPr="002521A1" w:rsidRDefault="00E01F77" w:rsidP="00212684">
      <w:pPr>
        <w:tabs>
          <w:tab w:val="left" w:pos="1440"/>
          <w:tab w:val="left" w:pos="2430"/>
        </w:tabs>
        <w:rPr>
          <w:rFonts w:ascii="Arial" w:hAnsi="Arial" w:cs="Arial"/>
          <w:b/>
          <w:bCs/>
        </w:rPr>
      </w:pPr>
      <w:r w:rsidRPr="002521A1">
        <w:rPr>
          <w:rFonts w:ascii="Arial" w:hAnsi="Arial" w:cs="Arial"/>
        </w:rPr>
        <w:t>Example:</w:t>
      </w:r>
      <w:r w:rsidRPr="002521A1">
        <w:rPr>
          <w:rFonts w:ascii="Arial" w:hAnsi="Arial" w:cs="Arial"/>
          <w:b/>
          <w:bCs/>
        </w:rPr>
        <w:tab/>
      </w:r>
      <w:r w:rsidRPr="00121994">
        <w:rPr>
          <w:rFonts w:ascii="Arial" w:hAnsi="Arial" w:cs="Arial"/>
          <w:b/>
          <w:bCs/>
          <w:sz w:val="18"/>
          <w:szCs w:val="18"/>
        </w:rPr>
        <w:t>1.1.</w:t>
      </w:r>
      <w:proofErr w:type="gramStart"/>
      <w:r w:rsidRPr="00121994">
        <w:rPr>
          <w:rFonts w:ascii="Arial" w:hAnsi="Arial" w:cs="Arial"/>
          <w:b/>
          <w:bCs/>
          <w:sz w:val="18"/>
          <w:szCs w:val="18"/>
        </w:rPr>
        <w:t>a.i</w:t>
      </w:r>
      <w:proofErr w:type="gramEnd"/>
      <w:r w:rsidRPr="00121994">
        <w:rPr>
          <w:rFonts w:ascii="Arial" w:hAnsi="Arial" w:cs="Arial"/>
          <w:b/>
          <w:bCs/>
          <w:sz w:val="18"/>
          <w:szCs w:val="18"/>
        </w:rPr>
        <w:t xml:space="preserve"> (A)</w:t>
      </w:r>
      <w:r>
        <w:rPr>
          <w:rFonts w:ascii="Arial" w:hAnsi="Arial" w:cs="Arial"/>
          <w:b/>
          <w:bCs/>
          <w:sz w:val="18"/>
          <w:szCs w:val="18"/>
        </w:rPr>
        <w:tab/>
      </w:r>
      <w:r w:rsidRPr="00121994">
        <w:rPr>
          <w:rFonts w:ascii="Arial" w:hAnsi="Arial" w:cs="Arial"/>
          <w:b/>
          <w:bCs/>
          <w:sz w:val="18"/>
          <w:szCs w:val="18"/>
        </w:rPr>
        <w:t>Optional Title</w:t>
      </w:r>
    </w:p>
    <w:p w14:paraId="08D02E2C" w14:textId="77777777" w:rsidR="00E01F77" w:rsidRPr="00B97DBB" w:rsidRDefault="00E01F77" w:rsidP="00212684">
      <w:pPr>
        <w:tabs>
          <w:tab w:val="left" w:pos="1440"/>
          <w:tab w:val="left" w:pos="1800"/>
          <w:tab w:val="left" w:pos="2160"/>
        </w:tabs>
        <w:rPr>
          <w:rFonts w:ascii="Arial" w:hAnsi="Arial" w:cs="Arial"/>
        </w:rPr>
      </w:pPr>
    </w:p>
    <w:p w14:paraId="35880D4D" w14:textId="3A796609" w:rsidR="00E01F77" w:rsidRDefault="00E01F77" w:rsidP="00BD21A9">
      <w:pPr>
        <w:pStyle w:val="PRFHead-1"/>
      </w:pPr>
      <w:bookmarkStart w:id="11" w:name="body_text"/>
      <w:bookmarkEnd w:id="11"/>
      <w:r>
        <w:t>1</w:t>
      </w:r>
      <w:r w:rsidR="00212684">
        <w:t>2</w:t>
      </w:r>
      <w:r>
        <w:t>.0</w:t>
      </w:r>
      <w:r>
        <w:tab/>
      </w:r>
      <w:r w:rsidRPr="005D4B1C">
        <w:t>Body Text</w:t>
      </w:r>
      <w:r>
        <w:t xml:space="preserve"> Formatting</w:t>
      </w:r>
    </w:p>
    <w:p w14:paraId="3F73091B" w14:textId="77777777" w:rsidR="00E01F77" w:rsidRDefault="00E01F77" w:rsidP="00212684">
      <w:pPr>
        <w:tabs>
          <w:tab w:val="left" w:pos="1440"/>
          <w:tab w:val="left" w:pos="1800"/>
          <w:tab w:val="left" w:pos="2160"/>
        </w:tabs>
        <w:rPr>
          <w:rFonts w:ascii="Arial" w:hAnsi="Arial" w:cs="Arial"/>
        </w:rPr>
      </w:pPr>
    </w:p>
    <w:p w14:paraId="3B312B3F" w14:textId="77777777" w:rsidR="00E01F77" w:rsidRDefault="00E01F77" w:rsidP="00212684">
      <w:pPr>
        <w:tabs>
          <w:tab w:val="left" w:pos="1440"/>
          <w:tab w:val="left" w:pos="1800"/>
          <w:tab w:val="left" w:pos="2160"/>
        </w:tabs>
        <w:rPr>
          <w:rFonts w:ascii="Arial" w:hAnsi="Arial" w:cs="Arial"/>
        </w:rPr>
      </w:pPr>
      <w:r>
        <w:rPr>
          <w:rFonts w:ascii="Arial" w:hAnsi="Arial" w:cs="Arial"/>
        </w:rPr>
        <w:t>Body text is plain, font size 12; aligned flush left, with the following exceptions:</w:t>
      </w:r>
    </w:p>
    <w:p w14:paraId="6854F2F1" w14:textId="77777777" w:rsidR="00E01F77" w:rsidRDefault="00E01F77" w:rsidP="00212684">
      <w:pPr>
        <w:tabs>
          <w:tab w:val="left" w:pos="1440"/>
          <w:tab w:val="left" w:pos="1800"/>
          <w:tab w:val="left" w:pos="2160"/>
        </w:tabs>
        <w:rPr>
          <w:rFonts w:ascii="Arial" w:hAnsi="Arial" w:cs="Arial"/>
        </w:rPr>
      </w:pPr>
    </w:p>
    <w:p w14:paraId="1DF8E656" w14:textId="2E1464BA" w:rsidR="00E01F77" w:rsidRPr="000D6809" w:rsidRDefault="00E01F77" w:rsidP="00C11559">
      <w:pPr>
        <w:pStyle w:val="PRFHead-2"/>
        <w:rPr>
          <w:szCs w:val="24"/>
        </w:rPr>
      </w:pPr>
      <w:r>
        <w:rPr>
          <w:szCs w:val="24"/>
        </w:rPr>
        <w:t>1</w:t>
      </w:r>
      <w:r w:rsidR="00212684">
        <w:rPr>
          <w:szCs w:val="24"/>
        </w:rPr>
        <w:t>2</w:t>
      </w:r>
      <w:r>
        <w:rPr>
          <w:szCs w:val="24"/>
        </w:rPr>
        <w:t>.1</w:t>
      </w:r>
      <w:r>
        <w:rPr>
          <w:szCs w:val="24"/>
        </w:rPr>
        <w:tab/>
      </w:r>
      <w:r w:rsidRPr="009F2236">
        <w:t>Emphasized Words</w:t>
      </w:r>
    </w:p>
    <w:p w14:paraId="70A94276" w14:textId="77777777" w:rsidR="00E01F77" w:rsidRDefault="00E01F77" w:rsidP="00212684">
      <w:pPr>
        <w:tabs>
          <w:tab w:val="left" w:pos="1440"/>
          <w:tab w:val="left" w:pos="1800"/>
          <w:tab w:val="left" w:pos="2160"/>
        </w:tabs>
        <w:rPr>
          <w:rFonts w:ascii="Arial" w:hAnsi="Arial" w:cs="Arial"/>
          <w:b/>
          <w:bCs/>
        </w:rPr>
      </w:pPr>
    </w:p>
    <w:p w14:paraId="2867A52D" w14:textId="09EB0B36" w:rsidR="00E01F77" w:rsidRDefault="00E01F77" w:rsidP="00212684">
      <w:pPr>
        <w:tabs>
          <w:tab w:val="left" w:pos="1440"/>
          <w:tab w:val="left" w:pos="1800"/>
          <w:tab w:val="left" w:pos="2160"/>
        </w:tabs>
        <w:rPr>
          <w:rFonts w:ascii="Arial" w:hAnsi="Arial" w:cs="Arial"/>
        </w:rPr>
      </w:pPr>
      <w:r>
        <w:rPr>
          <w:rFonts w:ascii="Arial" w:hAnsi="Arial" w:cs="Arial"/>
        </w:rPr>
        <w:t>Words to be emphasized and names of form fields in body text are bold.</w:t>
      </w:r>
    </w:p>
    <w:p w14:paraId="1919D363" w14:textId="77777777" w:rsidR="00212684" w:rsidRDefault="00212684" w:rsidP="00212684">
      <w:pPr>
        <w:tabs>
          <w:tab w:val="left" w:pos="1440"/>
          <w:tab w:val="left" w:pos="1800"/>
          <w:tab w:val="left" w:pos="2160"/>
        </w:tabs>
        <w:rPr>
          <w:rFonts w:ascii="Arial" w:hAnsi="Arial" w:cs="Arial"/>
        </w:rPr>
      </w:pPr>
    </w:p>
    <w:p w14:paraId="2F2DF390" w14:textId="57AAFB10" w:rsidR="00E01F77" w:rsidRPr="000D6809" w:rsidRDefault="00E01F77" w:rsidP="00C11559">
      <w:pPr>
        <w:pStyle w:val="PRFHead-2"/>
        <w:rPr>
          <w:szCs w:val="24"/>
        </w:rPr>
      </w:pPr>
      <w:r>
        <w:rPr>
          <w:szCs w:val="24"/>
        </w:rPr>
        <w:t>1</w:t>
      </w:r>
      <w:r w:rsidR="00212684">
        <w:rPr>
          <w:szCs w:val="24"/>
        </w:rPr>
        <w:t>2</w:t>
      </w:r>
      <w:r>
        <w:rPr>
          <w:szCs w:val="24"/>
        </w:rPr>
        <w:t>.2</w:t>
      </w:r>
      <w:r>
        <w:rPr>
          <w:szCs w:val="24"/>
        </w:rPr>
        <w:tab/>
      </w:r>
      <w:r w:rsidRPr="007115B6">
        <w:t>Publication</w:t>
      </w:r>
      <w:r>
        <w:t xml:space="preserve"> Title</w:t>
      </w:r>
      <w:r w:rsidRPr="007115B6">
        <w:t>s</w:t>
      </w:r>
    </w:p>
    <w:p w14:paraId="10E5B84D" w14:textId="77777777" w:rsidR="00E01F77" w:rsidRPr="007115B6" w:rsidRDefault="00E01F77" w:rsidP="00212684">
      <w:pPr>
        <w:tabs>
          <w:tab w:val="left" w:pos="1440"/>
          <w:tab w:val="left" w:pos="1800"/>
          <w:tab w:val="left" w:pos="2160"/>
        </w:tabs>
        <w:rPr>
          <w:rFonts w:ascii="Arial" w:hAnsi="Arial" w:cs="Arial"/>
          <w:b/>
          <w:bCs/>
        </w:rPr>
      </w:pPr>
    </w:p>
    <w:p w14:paraId="57DC2568" w14:textId="6E092231" w:rsidR="00E01F77" w:rsidRDefault="00E01F77" w:rsidP="00212684">
      <w:pPr>
        <w:tabs>
          <w:tab w:val="left" w:pos="1440"/>
          <w:tab w:val="left" w:pos="1800"/>
          <w:tab w:val="left" w:pos="2160"/>
        </w:tabs>
        <w:rPr>
          <w:rFonts w:ascii="Arial" w:hAnsi="Arial" w:cs="Arial"/>
        </w:rPr>
      </w:pPr>
      <w:r>
        <w:rPr>
          <w:rFonts w:ascii="Arial" w:hAnsi="Arial" w:cs="Arial"/>
        </w:rPr>
        <w:t xml:space="preserve">Publication titles are in italics, e.g., </w:t>
      </w:r>
      <w:r w:rsidRPr="00770E0B">
        <w:rPr>
          <w:rFonts w:ascii="Arial" w:hAnsi="Arial" w:cs="Arial"/>
          <w:i/>
          <w:iCs/>
        </w:rPr>
        <w:t>Business Policies and Procedures Manual</w:t>
      </w:r>
      <w:r>
        <w:rPr>
          <w:rFonts w:ascii="Arial" w:hAnsi="Arial" w:cs="Arial"/>
        </w:rPr>
        <w:t xml:space="preserve">, </w:t>
      </w:r>
      <w:r w:rsidRPr="00703A27">
        <w:rPr>
          <w:rFonts w:ascii="Arial" w:hAnsi="Arial" w:cs="Arial"/>
          <w:i/>
          <w:iCs/>
        </w:rPr>
        <w:t>Revised Code of Washington</w:t>
      </w:r>
      <w:r>
        <w:rPr>
          <w:rFonts w:ascii="Arial" w:hAnsi="Arial" w:cs="Arial"/>
        </w:rPr>
        <w:t xml:space="preserve">. </w:t>
      </w:r>
      <w:r w:rsidRPr="002521A1">
        <w:rPr>
          <w:rFonts w:ascii="Arial" w:hAnsi="Arial" w:cs="Arial"/>
        </w:rPr>
        <w:t>Also italicize abbreviations</w:t>
      </w:r>
      <w:r>
        <w:rPr>
          <w:rFonts w:ascii="Arial" w:hAnsi="Arial" w:cs="Arial"/>
        </w:rPr>
        <w:t xml:space="preserve"> for the publications</w:t>
      </w:r>
      <w:r w:rsidRPr="002521A1">
        <w:rPr>
          <w:rFonts w:ascii="Arial" w:hAnsi="Arial" w:cs="Arial"/>
        </w:rPr>
        <w:t xml:space="preserve">, </w:t>
      </w:r>
      <w:r>
        <w:rPr>
          <w:rFonts w:ascii="Arial" w:hAnsi="Arial" w:cs="Arial"/>
        </w:rPr>
        <w:t xml:space="preserve">e.g., </w:t>
      </w:r>
      <w:r w:rsidRPr="00A310AF">
        <w:rPr>
          <w:rFonts w:ascii="Arial" w:hAnsi="Arial" w:cs="Arial"/>
          <w:i/>
          <w:iCs/>
        </w:rPr>
        <w:t>BPPM</w:t>
      </w:r>
      <w:r w:rsidRPr="002521A1">
        <w:rPr>
          <w:rFonts w:ascii="Arial" w:hAnsi="Arial" w:cs="Arial"/>
        </w:rPr>
        <w:t xml:space="preserve">, </w:t>
      </w:r>
      <w:r w:rsidRPr="00A310AF">
        <w:rPr>
          <w:rFonts w:ascii="Arial" w:hAnsi="Arial" w:cs="Arial"/>
          <w:i/>
          <w:iCs/>
        </w:rPr>
        <w:t>RCW</w:t>
      </w:r>
      <w:r w:rsidRPr="002521A1">
        <w:rPr>
          <w:rFonts w:ascii="Arial" w:hAnsi="Arial" w:cs="Arial"/>
        </w:rPr>
        <w:t xml:space="preserve">.  Do not italicize a number afterwards (e.g., </w:t>
      </w:r>
      <w:r w:rsidRPr="00A310AF">
        <w:rPr>
          <w:rFonts w:ascii="Arial" w:hAnsi="Arial" w:cs="Arial"/>
          <w:i/>
          <w:iCs/>
        </w:rPr>
        <w:t>BPPM</w:t>
      </w:r>
      <w:r w:rsidRPr="002521A1">
        <w:rPr>
          <w:rFonts w:ascii="Arial" w:hAnsi="Arial" w:cs="Arial"/>
        </w:rPr>
        <w:t xml:space="preserve"> 95.20).</w:t>
      </w:r>
    </w:p>
    <w:p w14:paraId="6F719621" w14:textId="77777777" w:rsidR="00212684" w:rsidRDefault="00212684" w:rsidP="00212684">
      <w:pPr>
        <w:tabs>
          <w:tab w:val="left" w:pos="1440"/>
          <w:tab w:val="left" w:pos="1800"/>
          <w:tab w:val="left" w:pos="2160"/>
        </w:tabs>
        <w:spacing w:line="250" w:lineRule="exact"/>
        <w:rPr>
          <w:rFonts w:ascii="Arial" w:hAnsi="Arial" w:cs="Arial"/>
        </w:rPr>
      </w:pPr>
    </w:p>
    <w:p w14:paraId="3393F2E7" w14:textId="0AD0F4BD" w:rsidR="00E01F77" w:rsidRPr="000D6809" w:rsidRDefault="00E01F77" w:rsidP="00C11559">
      <w:pPr>
        <w:pStyle w:val="PRFHead-2"/>
        <w:rPr>
          <w:szCs w:val="24"/>
        </w:rPr>
      </w:pPr>
      <w:r>
        <w:rPr>
          <w:szCs w:val="24"/>
        </w:rPr>
        <w:t>1</w:t>
      </w:r>
      <w:r w:rsidR="00212684">
        <w:rPr>
          <w:szCs w:val="24"/>
        </w:rPr>
        <w:t>2</w:t>
      </w:r>
      <w:r>
        <w:rPr>
          <w:szCs w:val="24"/>
        </w:rPr>
        <w:t>.3</w:t>
      </w:r>
      <w:r>
        <w:rPr>
          <w:szCs w:val="24"/>
        </w:rPr>
        <w:tab/>
      </w:r>
      <w:r w:rsidRPr="007E77CF">
        <w:t>Bullet</w:t>
      </w:r>
      <w:r>
        <w:t xml:space="preserve">ed and Numbered </w:t>
      </w:r>
      <w:r w:rsidRPr="007E77CF">
        <w:t>Lists</w:t>
      </w:r>
    </w:p>
    <w:p w14:paraId="4DDA65E1" w14:textId="77777777" w:rsidR="00E01F77" w:rsidRDefault="00E01F77" w:rsidP="00212684">
      <w:pPr>
        <w:tabs>
          <w:tab w:val="left" w:pos="1440"/>
          <w:tab w:val="left" w:pos="1800"/>
          <w:tab w:val="left" w:pos="2160"/>
        </w:tabs>
        <w:spacing w:line="250" w:lineRule="exact"/>
        <w:rPr>
          <w:rFonts w:ascii="Arial" w:hAnsi="Arial" w:cs="Arial"/>
          <w:b/>
          <w:bCs/>
        </w:rPr>
      </w:pPr>
    </w:p>
    <w:p w14:paraId="4E833A09" w14:textId="77777777" w:rsidR="00E01F77" w:rsidRDefault="00E01F77" w:rsidP="00212684">
      <w:pPr>
        <w:tabs>
          <w:tab w:val="left" w:pos="1440"/>
          <w:tab w:val="left" w:pos="1800"/>
          <w:tab w:val="left" w:pos="2160"/>
        </w:tabs>
        <w:spacing w:line="250" w:lineRule="exact"/>
        <w:rPr>
          <w:rFonts w:ascii="Arial" w:hAnsi="Arial" w:cs="Arial"/>
        </w:rPr>
      </w:pPr>
      <w:r>
        <w:rPr>
          <w:rFonts w:ascii="Arial" w:hAnsi="Arial" w:cs="Arial"/>
        </w:rPr>
        <w:t>To promote accessibility, use bulleted or numbered lists in sentences where three or more phrases are separated by commas.</w:t>
      </w:r>
      <w:r w:rsidRPr="00635227">
        <w:rPr>
          <w:rFonts w:ascii="Arial" w:hAnsi="Arial" w:cs="Arial"/>
        </w:rPr>
        <w:t xml:space="preserve"> </w:t>
      </w:r>
      <w:r w:rsidRPr="001A5521">
        <w:rPr>
          <w:rFonts w:ascii="Arial" w:hAnsi="Arial" w:cs="Arial"/>
          <w:b/>
          <w:bCs/>
        </w:rPr>
        <w:t xml:space="preserve">Note: </w:t>
      </w:r>
      <w:r w:rsidRPr="002518CC">
        <w:rPr>
          <w:rFonts w:ascii="Arial" w:hAnsi="Arial" w:cs="Arial"/>
        </w:rPr>
        <w:t>Lists may be used with just two items if applicable.</w:t>
      </w:r>
      <w:r>
        <w:rPr>
          <w:rFonts w:ascii="Arial" w:hAnsi="Arial" w:cs="Arial"/>
        </w:rPr>
        <w:t xml:space="preserve"> </w:t>
      </w:r>
    </w:p>
    <w:p w14:paraId="6EA02D72" w14:textId="77777777" w:rsidR="001E71BD" w:rsidRDefault="001E71BD" w:rsidP="00212684">
      <w:pPr>
        <w:tabs>
          <w:tab w:val="left" w:pos="1440"/>
          <w:tab w:val="left" w:pos="1800"/>
          <w:tab w:val="left" w:pos="2160"/>
        </w:tabs>
        <w:spacing w:line="250" w:lineRule="exact"/>
        <w:rPr>
          <w:rFonts w:ascii="Arial" w:hAnsi="Arial" w:cs="Arial"/>
          <w:b/>
          <w:bCs/>
        </w:rPr>
      </w:pPr>
    </w:p>
    <w:p w14:paraId="581BEF8A" w14:textId="77777777" w:rsidR="00E01F77" w:rsidRDefault="00E01F77" w:rsidP="00212684">
      <w:pPr>
        <w:tabs>
          <w:tab w:val="left" w:pos="1440"/>
          <w:tab w:val="left" w:pos="1800"/>
          <w:tab w:val="left" w:pos="2160"/>
        </w:tabs>
        <w:spacing w:line="250" w:lineRule="exact"/>
        <w:rPr>
          <w:rFonts w:ascii="Arial" w:hAnsi="Arial" w:cs="Arial"/>
        </w:rPr>
      </w:pPr>
      <w:r w:rsidRPr="002518CC">
        <w:rPr>
          <w:rFonts w:ascii="Arial" w:hAnsi="Arial" w:cs="Arial"/>
        </w:rPr>
        <w:t xml:space="preserve">Use bulleted lists when listing three or more items in which the sequential order of the items is not important. </w:t>
      </w:r>
      <w:r>
        <w:rPr>
          <w:rFonts w:ascii="Arial" w:hAnsi="Arial" w:cs="Arial"/>
        </w:rPr>
        <w:t>Use numbered lists when the sequence or order of the information matters.</w:t>
      </w:r>
    </w:p>
    <w:p w14:paraId="42C17160" w14:textId="77777777" w:rsidR="00E01F77" w:rsidRDefault="00E01F77" w:rsidP="00212684">
      <w:pPr>
        <w:tabs>
          <w:tab w:val="left" w:pos="1440"/>
          <w:tab w:val="left" w:pos="1800"/>
          <w:tab w:val="left" w:pos="2160"/>
        </w:tabs>
        <w:spacing w:line="250" w:lineRule="exact"/>
        <w:rPr>
          <w:rFonts w:ascii="Arial" w:hAnsi="Arial" w:cs="Arial"/>
        </w:rPr>
      </w:pPr>
    </w:p>
    <w:p w14:paraId="12274D77" w14:textId="77777777" w:rsidR="00E01F77" w:rsidRDefault="00E01F77" w:rsidP="00212684">
      <w:pPr>
        <w:tabs>
          <w:tab w:val="left" w:pos="1440"/>
          <w:tab w:val="left" w:pos="1800"/>
          <w:tab w:val="left" w:pos="2160"/>
        </w:tabs>
        <w:spacing w:line="250" w:lineRule="exact"/>
        <w:rPr>
          <w:rFonts w:ascii="Arial" w:hAnsi="Arial" w:cs="Arial"/>
        </w:rPr>
      </w:pPr>
      <w:r w:rsidRPr="002518CC">
        <w:rPr>
          <w:rFonts w:ascii="Arial" w:hAnsi="Arial" w:cs="Arial"/>
        </w:rPr>
        <w:t xml:space="preserve">All items in the list should be parallel—start each </w:t>
      </w:r>
      <w:r>
        <w:rPr>
          <w:rFonts w:ascii="Arial" w:hAnsi="Arial" w:cs="Arial"/>
        </w:rPr>
        <w:t>bullet or number</w:t>
      </w:r>
      <w:r w:rsidRPr="002518CC">
        <w:rPr>
          <w:rFonts w:ascii="Arial" w:hAnsi="Arial" w:cs="Arial"/>
        </w:rPr>
        <w:t xml:space="preserve"> with the same part of speech or sentence construction.</w:t>
      </w:r>
    </w:p>
    <w:p w14:paraId="08D37CB1" w14:textId="77777777" w:rsidR="00E01F77" w:rsidRDefault="00E01F77" w:rsidP="00212684">
      <w:pPr>
        <w:tabs>
          <w:tab w:val="left" w:pos="1440"/>
          <w:tab w:val="left" w:pos="1800"/>
          <w:tab w:val="left" w:pos="2160"/>
        </w:tabs>
        <w:spacing w:line="250" w:lineRule="exact"/>
        <w:rPr>
          <w:rFonts w:ascii="Arial" w:hAnsi="Arial" w:cs="Arial"/>
        </w:rPr>
      </w:pPr>
    </w:p>
    <w:p w14:paraId="34633717" w14:textId="77777777" w:rsidR="00E01F77" w:rsidRDefault="00E01F77" w:rsidP="00212684">
      <w:pPr>
        <w:tabs>
          <w:tab w:val="left" w:pos="1440"/>
          <w:tab w:val="left" w:pos="1800"/>
          <w:tab w:val="left" w:pos="2160"/>
        </w:tabs>
        <w:spacing w:line="250" w:lineRule="exact"/>
        <w:rPr>
          <w:rFonts w:ascii="Arial" w:hAnsi="Arial" w:cs="Arial"/>
        </w:rPr>
      </w:pPr>
      <w:r>
        <w:rPr>
          <w:rFonts w:ascii="Arial" w:hAnsi="Arial" w:cs="Arial"/>
        </w:rPr>
        <w:t>Bulleted and numbered lists are indented as follows:</w:t>
      </w:r>
    </w:p>
    <w:p w14:paraId="5D454E50" w14:textId="77777777" w:rsidR="00E01F77" w:rsidRDefault="00E01F77" w:rsidP="00212684">
      <w:pPr>
        <w:tabs>
          <w:tab w:val="left" w:pos="180"/>
          <w:tab w:val="left" w:pos="1440"/>
          <w:tab w:val="left" w:pos="1800"/>
          <w:tab w:val="left" w:pos="2160"/>
        </w:tabs>
        <w:spacing w:line="250" w:lineRule="exact"/>
        <w:rPr>
          <w:rFonts w:ascii="Arial" w:hAnsi="Arial" w:cs="Arial"/>
        </w:rPr>
      </w:pPr>
    </w:p>
    <w:p w14:paraId="46DA2E8D" w14:textId="77777777" w:rsidR="00E01F77" w:rsidRDefault="00E01F77" w:rsidP="00212684">
      <w:pPr>
        <w:tabs>
          <w:tab w:val="left" w:pos="180"/>
          <w:tab w:val="left" w:pos="1800"/>
          <w:tab w:val="left" w:pos="2160"/>
        </w:tabs>
        <w:spacing w:line="250" w:lineRule="exact"/>
        <w:ind w:left="540" w:hanging="540"/>
        <w:rPr>
          <w:rFonts w:ascii="Arial" w:hAnsi="Arial" w:cs="Arial"/>
        </w:rPr>
      </w:pPr>
      <w:r>
        <w:rPr>
          <w:rFonts w:ascii="Arial" w:hAnsi="Arial" w:cs="Arial"/>
        </w:rPr>
        <w:tab/>
        <w:t>x</w:t>
      </w:r>
      <w:r w:rsidRPr="00AD4B25">
        <w:rPr>
          <w:rFonts w:ascii="Arial" w:hAnsi="Arial" w:cs="Arial"/>
        </w:rPr>
        <w:tab/>
      </w:r>
      <w:r>
        <w:rPr>
          <w:rFonts w:ascii="Arial" w:hAnsi="Arial" w:cs="Arial"/>
        </w:rPr>
        <w:t xml:space="preserve">First-level bullets are indented 1/8 inch from left margin, with text indented 1/4 inch from </w:t>
      </w:r>
      <w:proofErr w:type="gramStart"/>
      <w:r>
        <w:rPr>
          <w:rFonts w:ascii="Arial" w:hAnsi="Arial" w:cs="Arial"/>
        </w:rPr>
        <w:t>bullet;</w:t>
      </w:r>
      <w:proofErr w:type="gramEnd"/>
    </w:p>
    <w:p w14:paraId="3B38A8BF" w14:textId="77777777" w:rsidR="00E01F77" w:rsidRDefault="00E01F77" w:rsidP="00212684">
      <w:pPr>
        <w:tabs>
          <w:tab w:val="left" w:pos="720"/>
          <w:tab w:val="left" w:pos="1800"/>
          <w:tab w:val="left" w:pos="2160"/>
        </w:tabs>
        <w:spacing w:before="120" w:line="250" w:lineRule="exact"/>
        <w:ind w:left="1080" w:hanging="1080"/>
        <w:rPr>
          <w:rFonts w:ascii="Arial" w:hAnsi="Arial" w:cs="Arial"/>
        </w:rPr>
      </w:pPr>
      <w:r>
        <w:rPr>
          <w:rFonts w:ascii="Arial" w:hAnsi="Arial" w:cs="Arial"/>
        </w:rPr>
        <w:tab/>
        <w:t>x</w:t>
      </w:r>
      <w:r>
        <w:rPr>
          <w:rFonts w:ascii="Arial" w:hAnsi="Arial" w:cs="Arial"/>
        </w:rPr>
        <w:tab/>
        <w:t xml:space="preserve">Second-level bullets are indented 1/8 inch from left margin of first-level bullet text, with text indented ¼ inch from </w:t>
      </w:r>
      <w:proofErr w:type="gramStart"/>
      <w:r>
        <w:rPr>
          <w:rFonts w:ascii="Arial" w:hAnsi="Arial" w:cs="Arial"/>
        </w:rPr>
        <w:t>bullet;</w:t>
      </w:r>
      <w:proofErr w:type="gramEnd"/>
    </w:p>
    <w:p w14:paraId="07AE72D8" w14:textId="77777777" w:rsidR="00E01F77" w:rsidRDefault="00E01F77" w:rsidP="00212684">
      <w:pPr>
        <w:tabs>
          <w:tab w:val="left" w:pos="1260"/>
        </w:tabs>
        <w:spacing w:before="120" w:line="250" w:lineRule="exact"/>
        <w:ind w:left="1620" w:hanging="1710"/>
        <w:rPr>
          <w:rFonts w:ascii="Arial" w:hAnsi="Arial" w:cs="Arial"/>
        </w:rPr>
      </w:pPr>
      <w:r>
        <w:rPr>
          <w:rFonts w:ascii="Arial" w:hAnsi="Arial" w:cs="Arial"/>
        </w:rPr>
        <w:tab/>
        <w:t>x</w:t>
      </w:r>
      <w:r>
        <w:rPr>
          <w:rFonts w:ascii="Arial" w:hAnsi="Arial" w:cs="Arial"/>
        </w:rPr>
        <w:tab/>
        <w:t>Third-level bullets are indented 1/8 inch from left margin of second-level bullet text, with text indented ¼ inch from bullet.</w:t>
      </w:r>
    </w:p>
    <w:p w14:paraId="4A787893" w14:textId="77777777" w:rsidR="00E01F77" w:rsidRDefault="00E01F77" w:rsidP="00212684">
      <w:pPr>
        <w:tabs>
          <w:tab w:val="left" w:pos="1800"/>
        </w:tabs>
        <w:spacing w:before="120" w:line="250" w:lineRule="exact"/>
        <w:ind w:left="2160" w:hanging="2160"/>
        <w:rPr>
          <w:rFonts w:ascii="Arial" w:hAnsi="Arial" w:cs="Arial"/>
        </w:rPr>
      </w:pPr>
      <w:r>
        <w:rPr>
          <w:rFonts w:ascii="Arial" w:hAnsi="Arial" w:cs="Arial"/>
        </w:rPr>
        <w:tab/>
        <w:t>x</w:t>
      </w:r>
      <w:r>
        <w:rPr>
          <w:rFonts w:ascii="Arial" w:hAnsi="Arial" w:cs="Arial"/>
        </w:rPr>
        <w:tab/>
        <w:t>Fourth-level bullets are indented 1/8 inch from left margin of third-level bullet text, with text indented ¼ inch from bullet.</w:t>
      </w:r>
    </w:p>
    <w:p w14:paraId="0AB66A69" w14:textId="77777777" w:rsidR="00E01F77" w:rsidRDefault="00E01F77" w:rsidP="00212684">
      <w:pPr>
        <w:tabs>
          <w:tab w:val="left" w:pos="1440"/>
          <w:tab w:val="left" w:pos="1800"/>
          <w:tab w:val="left" w:pos="2160"/>
        </w:tabs>
        <w:spacing w:line="250" w:lineRule="exact"/>
        <w:rPr>
          <w:rFonts w:ascii="Arial" w:hAnsi="Arial" w:cs="Arial"/>
        </w:rPr>
      </w:pPr>
    </w:p>
    <w:p w14:paraId="131CEACE" w14:textId="77777777" w:rsidR="00E01F77" w:rsidRPr="00D62CC4" w:rsidRDefault="00E01F77" w:rsidP="00212684">
      <w:pPr>
        <w:spacing w:line="250" w:lineRule="exact"/>
        <w:rPr>
          <w:rFonts w:ascii="Arial" w:hAnsi="Arial" w:cs="Arial"/>
          <w:b/>
          <w:bCs/>
          <w:sz w:val="22"/>
          <w:szCs w:val="22"/>
        </w:rPr>
      </w:pPr>
      <w:r w:rsidRPr="00D62CC4">
        <w:rPr>
          <w:rFonts w:ascii="Arial" w:hAnsi="Arial" w:cs="Arial"/>
          <w:b/>
          <w:bCs/>
          <w:sz w:val="22"/>
          <w:szCs w:val="22"/>
        </w:rPr>
        <w:t>Bullet Symbols</w:t>
      </w:r>
    </w:p>
    <w:p w14:paraId="57689E33" w14:textId="77777777" w:rsidR="00E01F77" w:rsidRPr="00C96E04" w:rsidRDefault="00E01F77" w:rsidP="00212684">
      <w:pPr>
        <w:tabs>
          <w:tab w:val="left" w:pos="2700"/>
          <w:tab w:val="left" w:pos="3060"/>
          <w:tab w:val="left" w:pos="3240"/>
          <w:tab w:val="left" w:pos="4140"/>
          <w:tab w:val="left" w:pos="5040"/>
        </w:tabs>
        <w:spacing w:line="250" w:lineRule="exact"/>
        <w:rPr>
          <w:rFonts w:ascii="Arial" w:hAnsi="Arial" w:cs="Arial"/>
          <w:position w:val="2"/>
          <w:szCs w:val="24"/>
        </w:rPr>
      </w:pPr>
    </w:p>
    <w:p w14:paraId="638A01A9" w14:textId="77777777" w:rsidR="00E01F77" w:rsidRPr="00D4123E" w:rsidRDefault="00E01F77" w:rsidP="00212684">
      <w:pPr>
        <w:tabs>
          <w:tab w:val="left" w:pos="2700"/>
          <w:tab w:val="left" w:pos="3060"/>
        </w:tabs>
        <w:spacing w:line="250" w:lineRule="exact"/>
      </w:pPr>
      <w:r w:rsidRPr="00AC5928">
        <w:rPr>
          <w:rFonts w:ascii="Arial" w:hAnsi="Arial" w:cs="Arial"/>
        </w:rPr>
        <w:t xml:space="preserve">First level bullets = </w:t>
      </w:r>
      <w:r>
        <w:rPr>
          <w:rFonts w:ascii="Arial" w:hAnsi="Arial" w:cs="Arial"/>
        </w:rPr>
        <w:tab/>
      </w:r>
      <w:r w:rsidRPr="005A5C3E">
        <w:rPr>
          <w:rFonts w:ascii="Arial" w:hAnsi="Arial" w:cs="Arial"/>
        </w:rPr>
        <w:t>•</w:t>
      </w:r>
      <w:r w:rsidRPr="005A5C3E">
        <w:rPr>
          <w:rFonts w:ascii="Arial" w:hAnsi="Arial" w:cs="Arial"/>
        </w:rPr>
        <w:tab/>
      </w:r>
      <w:r w:rsidRPr="00AC5928">
        <w:rPr>
          <w:rFonts w:ascii="Arial" w:hAnsi="Arial" w:cs="Arial"/>
        </w:rPr>
        <w:t>(</w:t>
      </w:r>
      <w:r>
        <w:rPr>
          <w:rFonts w:ascii="Arial" w:hAnsi="Arial" w:cs="Arial"/>
        </w:rPr>
        <w:t>arial</w:t>
      </w:r>
      <w:r w:rsidRPr="00AC5928">
        <w:rPr>
          <w:rFonts w:ascii="Arial" w:hAnsi="Arial" w:cs="Arial"/>
        </w:rPr>
        <w:t xml:space="preserve"> char 165</w:t>
      </w:r>
      <w:r>
        <w:rPr>
          <w:rFonts w:ascii="Arial" w:hAnsi="Arial" w:cs="Arial"/>
        </w:rPr>
        <w:t>, size 12)</w:t>
      </w:r>
      <w:r w:rsidRPr="00AC5928">
        <w:rPr>
          <w:rFonts w:ascii="Arial" w:hAnsi="Arial" w:cs="Arial"/>
        </w:rPr>
        <w:t>)</w:t>
      </w:r>
    </w:p>
    <w:p w14:paraId="406EA941" w14:textId="77777777" w:rsidR="00E01F77" w:rsidRPr="00F0263E" w:rsidRDefault="00E01F77" w:rsidP="00212684">
      <w:pPr>
        <w:tabs>
          <w:tab w:val="left" w:pos="2700"/>
          <w:tab w:val="left" w:pos="3060"/>
        </w:tabs>
        <w:spacing w:line="250" w:lineRule="exact"/>
        <w:rPr>
          <w:rFonts w:ascii="Arial" w:hAnsi="Arial" w:cs="Arial"/>
        </w:rPr>
      </w:pPr>
      <w:r w:rsidRPr="00865066">
        <w:rPr>
          <w:rFonts w:ascii="Arial" w:hAnsi="Arial" w:cs="Arial"/>
        </w:rPr>
        <w:t xml:space="preserve">Second level bullets = </w:t>
      </w:r>
      <w:r>
        <w:rPr>
          <w:rFonts w:ascii="Arial" w:hAnsi="Arial" w:cs="Arial"/>
        </w:rPr>
        <w:tab/>
      </w:r>
      <w:r w:rsidRPr="00D4123E">
        <w:rPr>
          <w:rFonts w:ascii="Wingdings" w:hAnsi="Wingdings"/>
          <w:position w:val="4"/>
          <w:sz w:val="12"/>
          <w:szCs w:val="12"/>
        </w:rPr>
        <w:t></w:t>
      </w:r>
      <w:r w:rsidRPr="00D4123E">
        <w:tab/>
      </w:r>
      <w:r w:rsidRPr="00F0263E">
        <w:rPr>
          <w:rFonts w:ascii="Arial" w:hAnsi="Arial" w:cs="Arial"/>
        </w:rPr>
        <w:t>(wingdings 162</w:t>
      </w:r>
      <w:r>
        <w:rPr>
          <w:rFonts w:ascii="Arial" w:hAnsi="Arial" w:cs="Arial"/>
        </w:rPr>
        <w:t>, size 6</w:t>
      </w:r>
      <w:r w:rsidRPr="00F0263E">
        <w:rPr>
          <w:rFonts w:ascii="Arial" w:hAnsi="Arial" w:cs="Arial"/>
        </w:rPr>
        <w:t>)</w:t>
      </w:r>
    </w:p>
    <w:p w14:paraId="705FFBED" w14:textId="77777777" w:rsidR="00E01F77" w:rsidRDefault="00E01F77" w:rsidP="00212684">
      <w:pPr>
        <w:tabs>
          <w:tab w:val="left" w:pos="2700"/>
          <w:tab w:val="left" w:pos="3060"/>
        </w:tabs>
        <w:spacing w:line="250" w:lineRule="exact"/>
        <w:rPr>
          <w:position w:val="2"/>
          <w:szCs w:val="24"/>
        </w:rPr>
      </w:pPr>
      <w:r w:rsidRPr="00865066">
        <w:rPr>
          <w:rFonts w:ascii="Arial" w:hAnsi="Arial" w:cs="Arial"/>
        </w:rPr>
        <w:t xml:space="preserve">Third level bullets = </w:t>
      </w:r>
      <w:r>
        <w:rPr>
          <w:rFonts w:ascii="Arial" w:hAnsi="Arial" w:cs="Arial"/>
        </w:rPr>
        <w:tab/>
      </w:r>
      <w:r w:rsidRPr="00D4123E">
        <w:rPr>
          <w:rFonts w:ascii="Wingdings" w:hAnsi="Wingdings"/>
          <w:position w:val="2"/>
          <w:sz w:val="18"/>
          <w:szCs w:val="18"/>
        </w:rPr>
        <w:t></w:t>
      </w:r>
      <w:r w:rsidRPr="00D4123E">
        <w:rPr>
          <w:rFonts w:ascii="Wingdings" w:hAnsi="Wingdings"/>
          <w:position w:val="2"/>
          <w:sz w:val="18"/>
          <w:szCs w:val="18"/>
        </w:rPr>
        <w:tab/>
      </w:r>
      <w:r w:rsidRPr="00F0263E">
        <w:rPr>
          <w:rFonts w:ascii="Arial" w:hAnsi="Arial" w:cs="Arial"/>
          <w:position w:val="2"/>
          <w:szCs w:val="24"/>
        </w:rPr>
        <w:t>(wingdings 119</w:t>
      </w:r>
      <w:r>
        <w:rPr>
          <w:rFonts w:ascii="Arial" w:hAnsi="Arial" w:cs="Arial"/>
          <w:position w:val="2"/>
          <w:szCs w:val="24"/>
        </w:rPr>
        <w:t>, size 9</w:t>
      </w:r>
      <w:r w:rsidRPr="00F0263E">
        <w:rPr>
          <w:rFonts w:ascii="Arial" w:hAnsi="Arial" w:cs="Arial"/>
          <w:position w:val="2"/>
          <w:szCs w:val="24"/>
        </w:rPr>
        <w:t>)</w:t>
      </w:r>
    </w:p>
    <w:p w14:paraId="2D50A0B8" w14:textId="77777777" w:rsidR="00E01F77" w:rsidRPr="00F0263E" w:rsidRDefault="00E01F77" w:rsidP="00212684">
      <w:pPr>
        <w:tabs>
          <w:tab w:val="left" w:pos="2700"/>
          <w:tab w:val="left" w:pos="3060"/>
        </w:tabs>
        <w:spacing w:line="250" w:lineRule="exact"/>
        <w:rPr>
          <w:rFonts w:ascii="Arial" w:hAnsi="Arial" w:cs="Arial"/>
          <w:position w:val="2"/>
          <w:szCs w:val="24"/>
        </w:rPr>
      </w:pPr>
      <w:r w:rsidRPr="00865066">
        <w:rPr>
          <w:rFonts w:ascii="Arial" w:hAnsi="Arial" w:cs="Arial"/>
          <w:position w:val="2"/>
          <w:szCs w:val="24"/>
        </w:rPr>
        <w:t>Fourth level bullets =</w:t>
      </w:r>
      <w:r>
        <w:rPr>
          <w:position w:val="2"/>
          <w:szCs w:val="24"/>
        </w:rPr>
        <w:t xml:space="preserve"> </w:t>
      </w:r>
      <w:r>
        <w:rPr>
          <w:position w:val="2"/>
          <w:szCs w:val="24"/>
        </w:rPr>
        <w:tab/>
      </w:r>
      <w:r w:rsidRPr="00614279">
        <w:rPr>
          <w:rFonts w:ascii="Wingdings" w:hAnsi="Wingdings"/>
          <w:position w:val="4"/>
          <w:sz w:val="12"/>
          <w:szCs w:val="12"/>
        </w:rPr>
        <w:t>o</w:t>
      </w:r>
      <w:r w:rsidRPr="00614279">
        <w:rPr>
          <w:szCs w:val="24"/>
        </w:rPr>
        <w:tab/>
      </w:r>
      <w:r w:rsidRPr="00F0263E">
        <w:rPr>
          <w:rFonts w:ascii="Arial" w:hAnsi="Arial" w:cs="Arial"/>
          <w:szCs w:val="24"/>
        </w:rPr>
        <w:t>(wingdings 9633</w:t>
      </w:r>
      <w:r>
        <w:rPr>
          <w:rFonts w:ascii="Arial" w:hAnsi="Arial" w:cs="Arial"/>
          <w:szCs w:val="24"/>
        </w:rPr>
        <w:t>, size 6</w:t>
      </w:r>
      <w:r w:rsidRPr="00F0263E">
        <w:rPr>
          <w:rFonts w:ascii="Arial" w:hAnsi="Arial" w:cs="Arial"/>
          <w:szCs w:val="24"/>
        </w:rPr>
        <w:t>)</w:t>
      </w:r>
    </w:p>
    <w:p w14:paraId="093282CC" w14:textId="77777777" w:rsidR="00E01F77" w:rsidRPr="00C96E04" w:rsidRDefault="00E01F77" w:rsidP="00212684">
      <w:pPr>
        <w:tabs>
          <w:tab w:val="left" w:pos="2700"/>
          <w:tab w:val="left" w:pos="3060"/>
          <w:tab w:val="left" w:pos="3240"/>
          <w:tab w:val="left" w:pos="4140"/>
          <w:tab w:val="left" w:pos="5040"/>
        </w:tabs>
        <w:spacing w:line="250" w:lineRule="exact"/>
        <w:rPr>
          <w:rFonts w:ascii="Arial" w:hAnsi="Arial" w:cs="Arial"/>
          <w:position w:val="2"/>
          <w:szCs w:val="24"/>
        </w:rPr>
      </w:pPr>
    </w:p>
    <w:p w14:paraId="71D07850" w14:textId="77777777" w:rsidR="00E01F77" w:rsidRDefault="00E01F77" w:rsidP="00212684">
      <w:pPr>
        <w:tabs>
          <w:tab w:val="left" w:pos="1440"/>
          <w:tab w:val="left" w:pos="1800"/>
          <w:tab w:val="left" w:pos="2160"/>
        </w:tabs>
        <w:spacing w:line="250" w:lineRule="exact"/>
        <w:rPr>
          <w:rFonts w:ascii="Arial" w:hAnsi="Arial" w:cs="Arial"/>
        </w:rPr>
      </w:pPr>
      <w:r>
        <w:rPr>
          <w:rFonts w:ascii="Arial" w:hAnsi="Arial" w:cs="Arial"/>
        </w:rPr>
        <w:t>(Copy the bullet symbols above and paste into documents as needed.)</w:t>
      </w:r>
    </w:p>
    <w:p w14:paraId="65A49BB5" w14:textId="77777777" w:rsidR="00E01F77" w:rsidRPr="00C96E04" w:rsidRDefault="00E01F77" w:rsidP="00212684">
      <w:pPr>
        <w:tabs>
          <w:tab w:val="left" w:pos="1440"/>
          <w:tab w:val="left" w:pos="1800"/>
          <w:tab w:val="left" w:pos="2160"/>
        </w:tabs>
        <w:spacing w:line="250" w:lineRule="exact"/>
        <w:rPr>
          <w:rFonts w:ascii="Arial" w:hAnsi="Arial" w:cs="Arial"/>
        </w:rPr>
      </w:pPr>
    </w:p>
    <w:p w14:paraId="76F65853" w14:textId="5C72E502" w:rsidR="00E01F77" w:rsidRPr="004A7EA3" w:rsidRDefault="00E01F77" w:rsidP="00BD21A9">
      <w:pPr>
        <w:pStyle w:val="PRFHead-1"/>
      </w:pPr>
      <w:bookmarkStart w:id="12" w:name="margins"/>
      <w:bookmarkEnd w:id="12"/>
      <w:r>
        <w:t>1</w:t>
      </w:r>
      <w:r w:rsidR="00212684">
        <w:t>3</w:t>
      </w:r>
      <w:r>
        <w:t>.0</w:t>
      </w:r>
      <w:r>
        <w:tab/>
      </w:r>
      <w:r w:rsidRPr="004A7EA3">
        <w:t>Margins</w:t>
      </w:r>
    </w:p>
    <w:p w14:paraId="63A765BB" w14:textId="77777777" w:rsidR="00E01F77" w:rsidRPr="001A5521" w:rsidRDefault="00E01F77" w:rsidP="00212684">
      <w:pPr>
        <w:tabs>
          <w:tab w:val="left" w:pos="2700"/>
          <w:tab w:val="left" w:pos="3060"/>
          <w:tab w:val="left" w:pos="3240"/>
          <w:tab w:val="left" w:pos="4140"/>
          <w:tab w:val="left" w:pos="5040"/>
        </w:tabs>
        <w:spacing w:line="250" w:lineRule="exact"/>
        <w:rPr>
          <w:rFonts w:ascii="Arial" w:hAnsi="Arial" w:cs="Arial"/>
          <w:position w:val="2"/>
          <w:szCs w:val="24"/>
        </w:rPr>
      </w:pPr>
    </w:p>
    <w:p w14:paraId="27F6A142" w14:textId="77777777" w:rsidR="00E01F77" w:rsidRPr="001A5521" w:rsidRDefault="00E01F77" w:rsidP="00212684">
      <w:pPr>
        <w:tabs>
          <w:tab w:val="left" w:pos="1440"/>
          <w:tab w:val="left" w:pos="1800"/>
          <w:tab w:val="left" w:pos="2160"/>
        </w:tabs>
        <w:spacing w:line="250" w:lineRule="exact"/>
        <w:rPr>
          <w:rFonts w:ascii="Arial" w:hAnsi="Arial" w:cs="Arial"/>
          <w:szCs w:val="24"/>
        </w:rPr>
      </w:pPr>
      <w:r w:rsidRPr="001A5521">
        <w:rPr>
          <w:rFonts w:ascii="Arial" w:hAnsi="Arial" w:cs="Arial"/>
          <w:szCs w:val="24"/>
        </w:rPr>
        <w:lastRenderedPageBreak/>
        <w:t>For preparing drafts, set .875-inch margins on the inside and outside of the page. Half-inch margins top and bottom.</w:t>
      </w:r>
    </w:p>
    <w:p w14:paraId="3B953127" w14:textId="77777777" w:rsidR="00E01F77" w:rsidRPr="001A5521" w:rsidRDefault="00E01F77" w:rsidP="00212684">
      <w:pPr>
        <w:tabs>
          <w:tab w:val="left" w:pos="1440"/>
          <w:tab w:val="left" w:pos="1800"/>
          <w:tab w:val="left" w:pos="2160"/>
        </w:tabs>
        <w:spacing w:line="250" w:lineRule="exact"/>
        <w:rPr>
          <w:rFonts w:ascii="Arial" w:hAnsi="Arial" w:cs="Arial"/>
          <w:szCs w:val="24"/>
        </w:rPr>
      </w:pPr>
    </w:p>
    <w:p w14:paraId="658B6647" w14:textId="77777777" w:rsidR="00E01F77" w:rsidRPr="001A5521" w:rsidRDefault="00E01F77" w:rsidP="00212684">
      <w:pPr>
        <w:tabs>
          <w:tab w:val="left" w:pos="1440"/>
          <w:tab w:val="left" w:pos="1800"/>
          <w:tab w:val="left" w:pos="2160"/>
        </w:tabs>
        <w:spacing w:line="250" w:lineRule="exact"/>
        <w:rPr>
          <w:rFonts w:ascii="Arial" w:hAnsi="Arial" w:cs="Arial"/>
          <w:szCs w:val="24"/>
        </w:rPr>
      </w:pPr>
      <w:r w:rsidRPr="001A5521">
        <w:rPr>
          <w:rFonts w:ascii="Arial" w:hAnsi="Arial" w:cs="Arial"/>
          <w:szCs w:val="24"/>
        </w:rPr>
        <w:t xml:space="preserve">For online manuals, margins are set by the parameters of PRF's WordPress CMS template, in accordance with </w:t>
      </w:r>
      <w:hyperlink r:id="rId18" w:history="1">
        <w:r w:rsidRPr="00B04E8A">
          <w:rPr>
            <w:rStyle w:val="Hyperlink"/>
            <w:rFonts w:ascii="Arial" w:hAnsi="Arial" w:cs="Arial"/>
            <w:szCs w:val="24"/>
          </w:rPr>
          <w:t>WSU Brand requirements</w:t>
        </w:r>
      </w:hyperlink>
      <w:r w:rsidRPr="001A5521">
        <w:rPr>
          <w:rFonts w:ascii="Arial" w:hAnsi="Arial" w:cs="Arial"/>
          <w:szCs w:val="24"/>
        </w:rPr>
        <w:t>.</w:t>
      </w:r>
    </w:p>
    <w:p w14:paraId="2FDFAC14" w14:textId="77777777" w:rsidR="00E01F77" w:rsidRPr="001A5521" w:rsidRDefault="00E01F77" w:rsidP="00212684">
      <w:pPr>
        <w:tabs>
          <w:tab w:val="left" w:pos="1440"/>
          <w:tab w:val="left" w:pos="1800"/>
          <w:tab w:val="left" w:pos="2160"/>
        </w:tabs>
        <w:spacing w:line="250" w:lineRule="exact"/>
        <w:rPr>
          <w:rFonts w:ascii="Arial" w:hAnsi="Arial" w:cs="Arial"/>
          <w:szCs w:val="24"/>
        </w:rPr>
      </w:pPr>
    </w:p>
    <w:p w14:paraId="32D93F87" w14:textId="2974C916" w:rsidR="00E01F77" w:rsidRPr="001D08AF" w:rsidRDefault="00E01F77" w:rsidP="00BD21A9">
      <w:pPr>
        <w:pStyle w:val="PRFHead-1"/>
      </w:pPr>
      <w:bookmarkStart w:id="13" w:name="form_fields"/>
      <w:bookmarkEnd w:id="13"/>
      <w:r>
        <w:t>1</w:t>
      </w:r>
      <w:r w:rsidR="00212684">
        <w:t>4</w:t>
      </w:r>
      <w:r>
        <w:t>.0</w:t>
      </w:r>
      <w:r>
        <w:tab/>
      </w:r>
      <w:r w:rsidRPr="001D08AF">
        <w:t>Form Fields</w:t>
      </w:r>
    </w:p>
    <w:p w14:paraId="5366E3BA" w14:textId="77777777" w:rsidR="00E01F77" w:rsidRPr="001D08AF" w:rsidRDefault="00E01F77" w:rsidP="00212684">
      <w:pPr>
        <w:tabs>
          <w:tab w:val="left" w:pos="1440"/>
          <w:tab w:val="left" w:pos="1800"/>
          <w:tab w:val="left" w:pos="2160"/>
        </w:tabs>
        <w:spacing w:line="250" w:lineRule="exact"/>
        <w:rPr>
          <w:rFonts w:ascii="Arial" w:hAnsi="Arial" w:cs="Arial"/>
        </w:rPr>
      </w:pPr>
    </w:p>
    <w:p w14:paraId="13474A86" w14:textId="4F622215" w:rsidR="00146D1B" w:rsidRPr="00212684" w:rsidRDefault="00E01F77" w:rsidP="00212684">
      <w:pPr>
        <w:tabs>
          <w:tab w:val="left" w:pos="1440"/>
          <w:tab w:val="left" w:pos="1800"/>
          <w:tab w:val="left" w:pos="2160"/>
        </w:tabs>
        <w:spacing w:line="250" w:lineRule="exact"/>
        <w:rPr>
          <w:rFonts w:ascii="Arial" w:hAnsi="Arial" w:cs="Arial"/>
        </w:rPr>
      </w:pPr>
      <w:r w:rsidRPr="001D08AF">
        <w:rPr>
          <w:rFonts w:ascii="Arial" w:hAnsi="Arial" w:cs="Arial"/>
        </w:rPr>
        <w:t xml:space="preserve">Form field titles are </w:t>
      </w:r>
      <w:r>
        <w:rPr>
          <w:rFonts w:ascii="Arial" w:hAnsi="Arial" w:cs="Arial"/>
        </w:rPr>
        <w:t>indicated</w:t>
      </w:r>
      <w:r w:rsidRPr="001D08AF">
        <w:rPr>
          <w:rFonts w:ascii="Arial" w:hAnsi="Arial" w:cs="Arial"/>
        </w:rPr>
        <w:t xml:space="preserve"> in title case</w:t>
      </w:r>
      <w:r>
        <w:rPr>
          <w:rFonts w:ascii="Arial" w:hAnsi="Arial" w:cs="Arial"/>
        </w:rPr>
        <w:t xml:space="preserve"> in procedures. If directing users to enter data in a specific field, add </w:t>
      </w:r>
      <w:r w:rsidRPr="001D08AF">
        <w:rPr>
          <w:rFonts w:ascii="Arial" w:hAnsi="Arial" w:cs="Arial"/>
        </w:rPr>
        <w:t>bold</w:t>
      </w:r>
      <w:r>
        <w:rPr>
          <w:rFonts w:ascii="Arial" w:hAnsi="Arial" w:cs="Arial"/>
        </w:rPr>
        <w:t xml:space="preserve"> to the field name</w:t>
      </w:r>
      <w:r w:rsidRPr="001D08AF">
        <w:rPr>
          <w:rFonts w:ascii="Arial" w:hAnsi="Arial" w:cs="Arial"/>
        </w:rPr>
        <w:t xml:space="preserve"> (e.g., "Enter name in </w:t>
      </w:r>
      <w:r w:rsidRPr="001D08AF">
        <w:rPr>
          <w:rFonts w:ascii="Arial" w:hAnsi="Arial" w:cs="Arial"/>
          <w:b/>
          <w:bCs/>
        </w:rPr>
        <w:t>Name</w:t>
      </w:r>
      <w:r w:rsidRPr="001D08AF">
        <w:rPr>
          <w:rFonts w:ascii="Arial" w:hAnsi="Arial" w:cs="Arial"/>
        </w:rPr>
        <w:t xml:space="preserve"> field"). When used as headings, form </w:t>
      </w:r>
      <w:r>
        <w:rPr>
          <w:rFonts w:ascii="Arial" w:hAnsi="Arial" w:cs="Arial"/>
        </w:rPr>
        <w:t>field titles</w:t>
      </w:r>
      <w:r w:rsidRPr="001D08AF">
        <w:rPr>
          <w:rFonts w:ascii="Arial" w:hAnsi="Arial" w:cs="Arial"/>
        </w:rPr>
        <w:t xml:space="preserve"> are displayed in the style of the appropriate </w:t>
      </w:r>
      <w:r>
        <w:rPr>
          <w:rFonts w:ascii="Arial" w:hAnsi="Arial" w:cs="Arial"/>
        </w:rPr>
        <w:t>title</w:t>
      </w:r>
      <w:r w:rsidRPr="001D08AF">
        <w:rPr>
          <w:rFonts w:ascii="Arial" w:hAnsi="Arial" w:cs="Arial"/>
        </w:rPr>
        <w:t xml:space="preserve"> level. </w:t>
      </w:r>
    </w:p>
    <w:sectPr w:rsidR="00146D1B" w:rsidRPr="00212684" w:rsidSect="00B9225D">
      <w:headerReference w:type="even" r:id="rId19"/>
      <w:headerReference w:type="default" r:id="rId20"/>
      <w:footerReference w:type="even" r:id="rId21"/>
      <w:footerReference w:type="default" r:id="rId22"/>
      <w:headerReference w:type="first" r:id="rId23"/>
      <w:pgSz w:w="12240" w:h="15840"/>
      <w:pgMar w:top="720" w:right="1267" w:bottom="72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ECC8" w14:textId="77777777" w:rsidR="004C49DC" w:rsidRDefault="004C49DC" w:rsidP="005B1D44">
      <w:pPr>
        <w:spacing w:line="240" w:lineRule="auto"/>
      </w:pPr>
      <w:r>
        <w:separator/>
      </w:r>
    </w:p>
  </w:endnote>
  <w:endnote w:type="continuationSeparator" w:id="0">
    <w:p w14:paraId="5C9EBE8D" w14:textId="77777777" w:rsidR="004C49DC" w:rsidRDefault="004C49DC" w:rsidP="005B1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2A4A" w14:textId="68B76522" w:rsidR="00D12862" w:rsidRDefault="007F72E5" w:rsidP="007F72E5">
    <w:pPr>
      <w:pStyle w:val="Footer"/>
      <w:tabs>
        <w:tab w:val="clear" w:pos="4680"/>
        <w:tab w:val="clear" w:pos="9360"/>
        <w:tab w:val="right" w:pos="9706"/>
      </w:tabs>
      <w:jc w:val="center"/>
    </w:pPr>
    <w:r w:rsidRPr="00E85F29">
      <w:t xml:space="preserve">Page </w:t>
    </w:r>
    <w:r w:rsidRPr="00E85F29">
      <w:fldChar w:fldCharType="begin"/>
    </w:r>
    <w:r w:rsidRPr="00E85F29">
      <w:instrText xml:space="preserve"> PAGE  \* Arabic  \* MERGEFORMAT </w:instrText>
    </w:r>
    <w:r w:rsidRPr="00E85F29">
      <w:fldChar w:fldCharType="separate"/>
    </w:r>
    <w:r>
      <w:t>3</w:t>
    </w:r>
    <w:r w:rsidRPr="00E85F29">
      <w:fldChar w:fldCharType="end"/>
    </w:r>
    <w:r w:rsidRPr="00E85F29">
      <w:t xml:space="preserve"> of </w:t>
    </w:r>
    <w:r w:rsidR="00F51FFD">
      <w:fldChar w:fldCharType="begin"/>
    </w:r>
    <w:r w:rsidR="00F51FFD">
      <w:instrText xml:space="preserve"> NUMPAGES  \* Arabic  \* MERGEFORMAT </w:instrText>
    </w:r>
    <w:r w:rsidR="00F51FFD">
      <w:fldChar w:fldCharType="separate"/>
    </w:r>
    <w:r>
      <w:t>3</w:t>
    </w:r>
    <w:r w:rsidR="00F51FF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BC23" w14:textId="7CF5FF4C" w:rsidR="000C696C" w:rsidRPr="00D452CC" w:rsidRDefault="007C5A20">
    <w:pPr>
      <w:pStyle w:val="Footer"/>
      <w:rPr>
        <w:rFonts w:ascii="Arial" w:hAnsi="Arial" w:cs="Arial"/>
      </w:rPr>
    </w:pPr>
    <w:r w:rsidRPr="00D452CC">
      <w:rPr>
        <w:rFonts w:ascii="Arial" w:hAnsi="Arial" w:cs="Arial"/>
      </w:rPr>
      <w:tab/>
    </w:r>
    <w:r w:rsidR="00E85F29" w:rsidRPr="00D452CC">
      <w:rPr>
        <w:rFonts w:ascii="Arial" w:hAnsi="Arial" w:cs="Arial"/>
      </w:rPr>
      <w:t xml:space="preserve">Page </w:t>
    </w:r>
    <w:r w:rsidR="00E85F29" w:rsidRPr="00D452CC">
      <w:rPr>
        <w:rFonts w:ascii="Arial" w:hAnsi="Arial" w:cs="Arial"/>
      </w:rPr>
      <w:fldChar w:fldCharType="begin"/>
    </w:r>
    <w:r w:rsidR="00E85F29" w:rsidRPr="00D452CC">
      <w:rPr>
        <w:rFonts w:ascii="Arial" w:hAnsi="Arial" w:cs="Arial"/>
      </w:rPr>
      <w:instrText xml:space="preserve"> PAGE  \* Arabic  \* MERGEFORMAT </w:instrText>
    </w:r>
    <w:r w:rsidR="00E85F29" w:rsidRPr="00D452CC">
      <w:rPr>
        <w:rFonts w:ascii="Arial" w:hAnsi="Arial" w:cs="Arial"/>
      </w:rPr>
      <w:fldChar w:fldCharType="separate"/>
    </w:r>
    <w:r w:rsidR="00E85F29" w:rsidRPr="00D452CC">
      <w:rPr>
        <w:rFonts w:ascii="Arial" w:hAnsi="Arial" w:cs="Arial"/>
        <w:noProof/>
      </w:rPr>
      <w:t>1</w:t>
    </w:r>
    <w:r w:rsidR="00E85F29" w:rsidRPr="00D452CC">
      <w:rPr>
        <w:rFonts w:ascii="Arial" w:hAnsi="Arial" w:cs="Arial"/>
      </w:rPr>
      <w:fldChar w:fldCharType="end"/>
    </w:r>
    <w:r w:rsidR="00E85F29" w:rsidRPr="00D452CC">
      <w:rPr>
        <w:rFonts w:ascii="Arial" w:hAnsi="Arial" w:cs="Arial"/>
      </w:rPr>
      <w:t xml:space="preserve"> of </w:t>
    </w:r>
    <w:r w:rsidR="006D6EAF" w:rsidRPr="00D452CC">
      <w:rPr>
        <w:rFonts w:ascii="Arial" w:hAnsi="Arial" w:cs="Arial"/>
      </w:rPr>
      <w:fldChar w:fldCharType="begin"/>
    </w:r>
    <w:r w:rsidR="006D6EAF" w:rsidRPr="00D452CC">
      <w:rPr>
        <w:rFonts w:ascii="Arial" w:hAnsi="Arial" w:cs="Arial"/>
      </w:rPr>
      <w:instrText xml:space="preserve"> NUMPAGES  \* Arabic  \* MERGEFORMAT </w:instrText>
    </w:r>
    <w:r w:rsidR="006D6EAF" w:rsidRPr="00D452CC">
      <w:rPr>
        <w:rFonts w:ascii="Arial" w:hAnsi="Arial" w:cs="Arial"/>
      </w:rPr>
      <w:fldChar w:fldCharType="separate"/>
    </w:r>
    <w:r w:rsidR="00E85F29" w:rsidRPr="00D452CC">
      <w:rPr>
        <w:rFonts w:ascii="Arial" w:hAnsi="Arial" w:cs="Arial"/>
        <w:noProof/>
      </w:rPr>
      <w:t>2</w:t>
    </w:r>
    <w:r w:rsidR="006D6EAF" w:rsidRPr="00D452C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DCC7" w14:textId="77777777" w:rsidR="004C49DC" w:rsidRDefault="004C49DC" w:rsidP="005B1D44">
      <w:pPr>
        <w:spacing w:line="240" w:lineRule="auto"/>
      </w:pPr>
      <w:r>
        <w:separator/>
      </w:r>
    </w:p>
  </w:footnote>
  <w:footnote w:type="continuationSeparator" w:id="0">
    <w:p w14:paraId="064BDC98" w14:textId="77777777" w:rsidR="004C49DC" w:rsidRDefault="004C49DC" w:rsidP="005B1D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02C5" w14:textId="77777777" w:rsidR="00D50EF6" w:rsidRDefault="00D50EF6" w:rsidP="00D50EF6">
    <w:pPr>
      <w:pStyle w:val="Header"/>
      <w:spacing w:line="240" w:lineRule="auto"/>
      <w:jc w:val="center"/>
    </w:pPr>
    <w:r>
      <w:t>Washington State University</w:t>
    </w:r>
  </w:p>
  <w:p w14:paraId="64DE0A6B" w14:textId="77777777" w:rsidR="00D50EF6" w:rsidRDefault="00D50EF6" w:rsidP="00D50EF6">
    <w:pPr>
      <w:pStyle w:val="Header"/>
      <w:spacing w:line="240" w:lineRule="auto"/>
      <w:jc w:val="center"/>
    </w:pPr>
    <w:r>
      <w:t>EXECUTIVE POLICY MANUAL (EPM)</w:t>
    </w:r>
  </w:p>
  <w:p w14:paraId="35429652" w14:textId="77777777" w:rsidR="00D50EF6" w:rsidRDefault="00D50EF6" w:rsidP="00D50EF6">
    <w:pPr>
      <w:pStyle w:val="Header"/>
      <w:spacing w:line="240" w:lineRule="auto"/>
      <w:jc w:val="center"/>
    </w:pPr>
    <w:r>
      <w:t>EPM Appendix 1</w:t>
    </w:r>
  </w:p>
  <w:p w14:paraId="568D8D65" w14:textId="77777777" w:rsidR="00D50EF6" w:rsidRPr="00C40661" w:rsidRDefault="00D50EF6" w:rsidP="00D50EF6">
    <w:pPr>
      <w:pStyle w:val="Header"/>
      <w:tabs>
        <w:tab w:val="clear" w:pos="9720"/>
      </w:tabs>
      <w:spacing w:line="240" w:lineRule="auto"/>
      <w:jc w:val="center"/>
      <w:rPr>
        <w:b/>
        <w:bCs/>
        <w:color w:val="C00000"/>
      </w:rPr>
    </w:pPr>
    <w:r>
      <w:t>Approved &lt;Date TBD&gt;</w:t>
    </w:r>
    <w:r>
      <w:tab/>
    </w:r>
    <w:r>
      <w:rPr>
        <w:b/>
        <w:bCs/>
        <w:color w:val="C00000"/>
      </w:rPr>
      <w:t>DRAFT #1</w:t>
    </w:r>
  </w:p>
  <w:p w14:paraId="0F765215" w14:textId="77777777" w:rsidR="00D50EF6" w:rsidRDefault="00D50EF6" w:rsidP="00D50EF6">
    <w:pPr>
      <w:pStyle w:val="Header"/>
      <w:spacing w:line="240" w:lineRule="auto"/>
      <w:jc w:val="center"/>
    </w:pPr>
  </w:p>
  <w:p w14:paraId="4937A2CE" w14:textId="77777777" w:rsidR="00D50EF6" w:rsidRPr="005B1D44" w:rsidRDefault="00D50EF6" w:rsidP="00D50EF6">
    <w:pPr>
      <w:pStyle w:val="Header"/>
      <w:spacing w:line="240" w:lineRule="auto"/>
      <w:jc w:val="center"/>
      <w:rPr>
        <w:b/>
        <w:bCs/>
        <w:sz w:val="28"/>
        <w:szCs w:val="28"/>
      </w:rPr>
    </w:pPr>
    <w:r w:rsidRPr="005B1D44">
      <w:rPr>
        <w:b/>
        <w:bCs/>
        <w:sz w:val="28"/>
        <w:szCs w:val="28"/>
      </w:rPr>
      <w:t>Executive Policy Template and Style Guide</w:t>
    </w:r>
  </w:p>
  <w:p w14:paraId="0FFBC5E5" w14:textId="77777777" w:rsidR="005E49E4" w:rsidRDefault="005E4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9975" w14:textId="77777777" w:rsidR="00AA3DFA" w:rsidRPr="00DD2AA1" w:rsidRDefault="00AA3DFA" w:rsidP="00AA3DFA">
    <w:pPr>
      <w:pStyle w:val="Header"/>
      <w:spacing w:line="240" w:lineRule="auto"/>
      <w:jc w:val="center"/>
      <w:rPr>
        <w:rFonts w:ascii="Arial" w:hAnsi="Arial" w:cs="Arial"/>
      </w:rPr>
    </w:pPr>
    <w:r w:rsidRPr="00DD2AA1">
      <w:rPr>
        <w:rFonts w:ascii="Arial" w:hAnsi="Arial" w:cs="Arial"/>
      </w:rPr>
      <w:t>Washington State University</w:t>
    </w:r>
  </w:p>
  <w:p w14:paraId="4C401550" w14:textId="6DBB9ED1" w:rsidR="00AA3DFA" w:rsidRDefault="00AA3DFA" w:rsidP="00AA3DFA">
    <w:pPr>
      <w:pStyle w:val="Header"/>
      <w:tabs>
        <w:tab w:val="clear" w:pos="9720"/>
      </w:tabs>
      <w:spacing w:line="240" w:lineRule="auto"/>
      <w:jc w:val="center"/>
      <w:rPr>
        <w:rFonts w:ascii="Arial" w:hAnsi="Arial" w:cs="Arial"/>
        <w:b/>
        <w:bCs/>
        <w:color w:val="C00000"/>
      </w:rPr>
    </w:pPr>
    <w:r>
      <w:rPr>
        <w:rFonts w:ascii="Arial" w:hAnsi="Arial" w:cs="Arial"/>
      </w:rPr>
      <w:t>Updated</w:t>
    </w:r>
    <w:r w:rsidRPr="00DD2AA1">
      <w:rPr>
        <w:rFonts w:ascii="Arial" w:hAnsi="Arial" w:cs="Arial"/>
      </w:rPr>
      <w:t xml:space="preserve"> </w:t>
    </w:r>
    <w:r w:rsidR="00461909">
      <w:rPr>
        <w:rFonts w:ascii="Arial" w:hAnsi="Arial" w:cs="Arial"/>
      </w:rPr>
      <w:t>November 2022</w:t>
    </w:r>
  </w:p>
  <w:p w14:paraId="517E88FC" w14:textId="77777777" w:rsidR="00AA3DFA" w:rsidRPr="00BB63E8" w:rsidRDefault="00AA3DFA" w:rsidP="00AA3DFA">
    <w:pPr>
      <w:pStyle w:val="Header"/>
      <w:tabs>
        <w:tab w:val="clear" w:pos="9720"/>
      </w:tabs>
      <w:spacing w:line="240" w:lineRule="auto"/>
      <w:jc w:val="center"/>
      <w:rPr>
        <w:rFonts w:ascii="Arial" w:hAnsi="Arial" w:cs="Arial"/>
        <w:b/>
        <w:bCs/>
      </w:rPr>
    </w:pPr>
  </w:p>
  <w:p w14:paraId="7E5A0D1A" w14:textId="77777777" w:rsidR="00AA3DFA" w:rsidRPr="00DD2AA1" w:rsidRDefault="00AA3DFA" w:rsidP="00AA3DFA">
    <w:pPr>
      <w:pStyle w:val="Header"/>
      <w:spacing w:line="240" w:lineRule="auto"/>
      <w:jc w:val="center"/>
      <w:rPr>
        <w:rFonts w:ascii="Arial" w:hAnsi="Arial" w:cs="Arial"/>
        <w:b/>
        <w:bCs/>
        <w:sz w:val="36"/>
        <w:szCs w:val="36"/>
      </w:rPr>
    </w:pPr>
    <w:r w:rsidRPr="00DD2AA1">
      <w:rPr>
        <w:rFonts w:ascii="Arial" w:hAnsi="Arial" w:cs="Arial"/>
        <w:b/>
        <w:bCs/>
        <w:sz w:val="36"/>
        <w:szCs w:val="36"/>
      </w:rPr>
      <w:t>Administrative Manuals Style Guide</w:t>
    </w:r>
  </w:p>
  <w:p w14:paraId="2B217BF5" w14:textId="77777777" w:rsidR="005B1D44" w:rsidRPr="00AA3DFA" w:rsidRDefault="005B1D44" w:rsidP="00AA3DFA">
    <w:pPr>
      <w:pStyle w:val="Header"/>
      <w:spacing w:line="240" w:lineRule="auto"/>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A8D" w14:textId="7F0497C5" w:rsidR="006649DA" w:rsidRPr="00DD2AA1" w:rsidRDefault="006649DA" w:rsidP="00291D84">
    <w:pPr>
      <w:pStyle w:val="Header"/>
      <w:spacing w:line="240" w:lineRule="auto"/>
      <w:jc w:val="center"/>
      <w:rPr>
        <w:rFonts w:ascii="Arial" w:hAnsi="Arial" w:cs="Arial"/>
      </w:rPr>
    </w:pPr>
    <w:r w:rsidRPr="00DD2AA1">
      <w:rPr>
        <w:rFonts w:ascii="Arial" w:hAnsi="Arial" w:cs="Arial"/>
      </w:rPr>
      <w:t>Washington State University</w:t>
    </w:r>
  </w:p>
  <w:p w14:paraId="1817CCE0" w14:textId="29B05D88" w:rsidR="006649DA" w:rsidRDefault="003B5F36" w:rsidP="00291D84">
    <w:pPr>
      <w:pStyle w:val="Header"/>
      <w:tabs>
        <w:tab w:val="clear" w:pos="9720"/>
      </w:tabs>
      <w:spacing w:line="240" w:lineRule="auto"/>
      <w:jc w:val="center"/>
      <w:rPr>
        <w:rFonts w:ascii="Arial" w:hAnsi="Arial" w:cs="Arial"/>
        <w:b/>
        <w:bCs/>
        <w:color w:val="C00000"/>
      </w:rPr>
    </w:pPr>
    <w:r>
      <w:rPr>
        <w:rFonts w:ascii="Arial" w:hAnsi="Arial" w:cs="Arial"/>
      </w:rPr>
      <w:t>Updated</w:t>
    </w:r>
    <w:r w:rsidRPr="00DD2AA1">
      <w:rPr>
        <w:rFonts w:ascii="Arial" w:hAnsi="Arial" w:cs="Arial"/>
      </w:rPr>
      <w:t xml:space="preserve"> </w:t>
    </w:r>
    <w:r w:rsidR="00B208C0">
      <w:rPr>
        <w:rFonts w:ascii="Arial" w:hAnsi="Arial" w:cs="Arial"/>
      </w:rPr>
      <w:t>November 2022</w:t>
    </w:r>
  </w:p>
  <w:p w14:paraId="2635D0F8" w14:textId="77777777" w:rsidR="00BB63E8" w:rsidRPr="00BB63E8" w:rsidRDefault="00BB63E8" w:rsidP="00291D84">
    <w:pPr>
      <w:pStyle w:val="Header"/>
      <w:tabs>
        <w:tab w:val="clear" w:pos="9720"/>
      </w:tabs>
      <w:spacing w:line="240" w:lineRule="auto"/>
      <w:jc w:val="center"/>
      <w:rPr>
        <w:rFonts w:ascii="Arial" w:hAnsi="Arial" w:cs="Arial"/>
        <w:b/>
        <w:bCs/>
      </w:rPr>
    </w:pPr>
  </w:p>
  <w:p w14:paraId="641B6532" w14:textId="35E2E3A9" w:rsidR="006649DA" w:rsidRPr="00FE45AF" w:rsidRDefault="006649DA" w:rsidP="00FE45AF">
    <w:pPr>
      <w:pStyle w:val="Title"/>
    </w:pPr>
    <w:r w:rsidRPr="00FE45AF">
      <w:t>Administrative Manuals Style Guide</w:t>
    </w:r>
  </w:p>
  <w:p w14:paraId="3F8BCE10" w14:textId="1129FE17" w:rsidR="005B1D44" w:rsidRPr="00291D84" w:rsidRDefault="005B1D44" w:rsidP="00291D84">
    <w:pPr>
      <w:pStyle w:val="Header"/>
      <w:spacing w:line="240" w:lineRule="auto"/>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4CF5"/>
    <w:multiLevelType w:val="hybridMultilevel"/>
    <w:tmpl w:val="4A74A558"/>
    <w:lvl w:ilvl="0" w:tplc="F3602D6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AF520AE"/>
    <w:multiLevelType w:val="hybridMultilevel"/>
    <w:tmpl w:val="BC76B554"/>
    <w:lvl w:ilvl="0" w:tplc="F3602D6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B847625"/>
    <w:multiLevelType w:val="hybridMultilevel"/>
    <w:tmpl w:val="68AC07B8"/>
    <w:lvl w:ilvl="0" w:tplc="F3602D6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447C"/>
    <w:multiLevelType w:val="hybridMultilevel"/>
    <w:tmpl w:val="2DD4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047996">
    <w:abstractNumId w:val="3"/>
  </w:num>
  <w:num w:numId="2" w16cid:durableId="1893075053">
    <w:abstractNumId w:val="0"/>
  </w:num>
  <w:num w:numId="3" w16cid:durableId="443115395">
    <w:abstractNumId w:val="2"/>
  </w:num>
  <w:num w:numId="4" w16cid:durableId="1532913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YYIjFTvcSbCwiU1VXFEbqSexItcQg5KwxMXxn1T7TlDOuSFOumjkJcuF0cbJVdnL25NDdP7JOpYPbI9enn67XQ==" w:salt="EX/I5/wMrBsPpx7yRJQBtw=="/>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44"/>
    <w:rsid w:val="000007E1"/>
    <w:rsid w:val="00002F9E"/>
    <w:rsid w:val="000046DA"/>
    <w:rsid w:val="00005739"/>
    <w:rsid w:val="00007D9F"/>
    <w:rsid w:val="00013A22"/>
    <w:rsid w:val="00014287"/>
    <w:rsid w:val="0001493C"/>
    <w:rsid w:val="00014B3B"/>
    <w:rsid w:val="000231EC"/>
    <w:rsid w:val="000234D8"/>
    <w:rsid w:val="00030646"/>
    <w:rsid w:val="00030E1E"/>
    <w:rsid w:val="00032CC8"/>
    <w:rsid w:val="00042215"/>
    <w:rsid w:val="00045AA5"/>
    <w:rsid w:val="00050D33"/>
    <w:rsid w:val="000510D2"/>
    <w:rsid w:val="0005209D"/>
    <w:rsid w:val="000529CE"/>
    <w:rsid w:val="00053A90"/>
    <w:rsid w:val="00053DA3"/>
    <w:rsid w:val="00055E00"/>
    <w:rsid w:val="0005684C"/>
    <w:rsid w:val="00062497"/>
    <w:rsid w:val="000643C3"/>
    <w:rsid w:val="00064974"/>
    <w:rsid w:val="00064CCD"/>
    <w:rsid w:val="00064E19"/>
    <w:rsid w:val="00066C98"/>
    <w:rsid w:val="000712BD"/>
    <w:rsid w:val="0007528D"/>
    <w:rsid w:val="000768A4"/>
    <w:rsid w:val="000878B6"/>
    <w:rsid w:val="00096415"/>
    <w:rsid w:val="000A57C4"/>
    <w:rsid w:val="000A5D82"/>
    <w:rsid w:val="000B1294"/>
    <w:rsid w:val="000B1949"/>
    <w:rsid w:val="000B6764"/>
    <w:rsid w:val="000B775C"/>
    <w:rsid w:val="000B7F89"/>
    <w:rsid w:val="000C341E"/>
    <w:rsid w:val="000C696C"/>
    <w:rsid w:val="000D0929"/>
    <w:rsid w:val="000D1CC7"/>
    <w:rsid w:val="000D4509"/>
    <w:rsid w:val="000D6809"/>
    <w:rsid w:val="000D6BDC"/>
    <w:rsid w:val="000D7DB4"/>
    <w:rsid w:val="000E25CB"/>
    <w:rsid w:val="000E4F13"/>
    <w:rsid w:val="000E79DA"/>
    <w:rsid w:val="000F459B"/>
    <w:rsid w:val="000F63A0"/>
    <w:rsid w:val="000F769A"/>
    <w:rsid w:val="00104886"/>
    <w:rsid w:val="0011274F"/>
    <w:rsid w:val="00113CAB"/>
    <w:rsid w:val="00113E51"/>
    <w:rsid w:val="001147BD"/>
    <w:rsid w:val="00120D89"/>
    <w:rsid w:val="00121704"/>
    <w:rsid w:val="001217F6"/>
    <w:rsid w:val="00121994"/>
    <w:rsid w:val="00121E19"/>
    <w:rsid w:val="00122E1B"/>
    <w:rsid w:val="00131FBA"/>
    <w:rsid w:val="00133895"/>
    <w:rsid w:val="0013478C"/>
    <w:rsid w:val="00135D64"/>
    <w:rsid w:val="00136F21"/>
    <w:rsid w:val="0014130D"/>
    <w:rsid w:val="00142F94"/>
    <w:rsid w:val="0014333E"/>
    <w:rsid w:val="00146D1B"/>
    <w:rsid w:val="001541DA"/>
    <w:rsid w:val="00155720"/>
    <w:rsid w:val="00156690"/>
    <w:rsid w:val="0016358B"/>
    <w:rsid w:val="00165F99"/>
    <w:rsid w:val="001667EB"/>
    <w:rsid w:val="00172C19"/>
    <w:rsid w:val="00174BB3"/>
    <w:rsid w:val="001777C1"/>
    <w:rsid w:val="0017793A"/>
    <w:rsid w:val="00177D46"/>
    <w:rsid w:val="0018016E"/>
    <w:rsid w:val="00190BF7"/>
    <w:rsid w:val="00191857"/>
    <w:rsid w:val="00192F01"/>
    <w:rsid w:val="00195A5F"/>
    <w:rsid w:val="00196E16"/>
    <w:rsid w:val="00197F34"/>
    <w:rsid w:val="001A0183"/>
    <w:rsid w:val="001A16DC"/>
    <w:rsid w:val="001A1E13"/>
    <w:rsid w:val="001A5521"/>
    <w:rsid w:val="001A56AB"/>
    <w:rsid w:val="001A7DF6"/>
    <w:rsid w:val="001B498E"/>
    <w:rsid w:val="001C37E0"/>
    <w:rsid w:val="001C4B17"/>
    <w:rsid w:val="001C68E5"/>
    <w:rsid w:val="001C7FF2"/>
    <w:rsid w:val="001D08AF"/>
    <w:rsid w:val="001D17D1"/>
    <w:rsid w:val="001D258D"/>
    <w:rsid w:val="001D6C0E"/>
    <w:rsid w:val="001D6CAA"/>
    <w:rsid w:val="001D78C6"/>
    <w:rsid w:val="001E0FE3"/>
    <w:rsid w:val="001E71BD"/>
    <w:rsid w:val="001F1EF3"/>
    <w:rsid w:val="001F25AC"/>
    <w:rsid w:val="001F2DC0"/>
    <w:rsid w:val="001F3649"/>
    <w:rsid w:val="001F522E"/>
    <w:rsid w:val="00201B84"/>
    <w:rsid w:val="00203576"/>
    <w:rsid w:val="0020607F"/>
    <w:rsid w:val="002068BC"/>
    <w:rsid w:val="00207B21"/>
    <w:rsid w:val="00211A51"/>
    <w:rsid w:val="00212684"/>
    <w:rsid w:val="00213F7A"/>
    <w:rsid w:val="0021582B"/>
    <w:rsid w:val="00215D55"/>
    <w:rsid w:val="00217A38"/>
    <w:rsid w:val="0022122B"/>
    <w:rsid w:val="00221811"/>
    <w:rsid w:val="002247F7"/>
    <w:rsid w:val="00231E3A"/>
    <w:rsid w:val="00233BB1"/>
    <w:rsid w:val="00234281"/>
    <w:rsid w:val="00235FEA"/>
    <w:rsid w:val="00244ADF"/>
    <w:rsid w:val="00246C0E"/>
    <w:rsid w:val="00246EFF"/>
    <w:rsid w:val="00247B00"/>
    <w:rsid w:val="002500D7"/>
    <w:rsid w:val="00250BA8"/>
    <w:rsid w:val="002518CC"/>
    <w:rsid w:val="002521A1"/>
    <w:rsid w:val="00256033"/>
    <w:rsid w:val="00256E57"/>
    <w:rsid w:val="0026754B"/>
    <w:rsid w:val="00271FB6"/>
    <w:rsid w:val="00274F96"/>
    <w:rsid w:val="002777EA"/>
    <w:rsid w:val="00280086"/>
    <w:rsid w:val="00280781"/>
    <w:rsid w:val="00282489"/>
    <w:rsid w:val="002825C2"/>
    <w:rsid w:val="00283021"/>
    <w:rsid w:val="00291B41"/>
    <w:rsid w:val="00291D84"/>
    <w:rsid w:val="00293487"/>
    <w:rsid w:val="00295716"/>
    <w:rsid w:val="00297C27"/>
    <w:rsid w:val="002A1965"/>
    <w:rsid w:val="002A39B0"/>
    <w:rsid w:val="002A3BF7"/>
    <w:rsid w:val="002A3FDE"/>
    <w:rsid w:val="002A4B53"/>
    <w:rsid w:val="002A6A9A"/>
    <w:rsid w:val="002B0ECA"/>
    <w:rsid w:val="002B19C1"/>
    <w:rsid w:val="002B2167"/>
    <w:rsid w:val="002B2A49"/>
    <w:rsid w:val="002B419D"/>
    <w:rsid w:val="002C06C8"/>
    <w:rsid w:val="002C0860"/>
    <w:rsid w:val="002C583D"/>
    <w:rsid w:val="002C5E44"/>
    <w:rsid w:val="002C5FDA"/>
    <w:rsid w:val="002D493C"/>
    <w:rsid w:val="002D7648"/>
    <w:rsid w:val="002E1EE0"/>
    <w:rsid w:val="002F207A"/>
    <w:rsid w:val="002F516B"/>
    <w:rsid w:val="002F51C4"/>
    <w:rsid w:val="003006E1"/>
    <w:rsid w:val="0030281A"/>
    <w:rsid w:val="00303AA8"/>
    <w:rsid w:val="00304E65"/>
    <w:rsid w:val="003113E6"/>
    <w:rsid w:val="003152B9"/>
    <w:rsid w:val="003153FC"/>
    <w:rsid w:val="0032076B"/>
    <w:rsid w:val="00320C31"/>
    <w:rsid w:val="00321484"/>
    <w:rsid w:val="00322097"/>
    <w:rsid w:val="003257E5"/>
    <w:rsid w:val="003268CA"/>
    <w:rsid w:val="00330278"/>
    <w:rsid w:val="003313E5"/>
    <w:rsid w:val="00331D50"/>
    <w:rsid w:val="003326CF"/>
    <w:rsid w:val="00334B1E"/>
    <w:rsid w:val="0033521F"/>
    <w:rsid w:val="003369FD"/>
    <w:rsid w:val="003401BA"/>
    <w:rsid w:val="00341FE3"/>
    <w:rsid w:val="003451B5"/>
    <w:rsid w:val="003470FE"/>
    <w:rsid w:val="003529F9"/>
    <w:rsid w:val="003542BB"/>
    <w:rsid w:val="003547FB"/>
    <w:rsid w:val="00361250"/>
    <w:rsid w:val="00362394"/>
    <w:rsid w:val="003630CD"/>
    <w:rsid w:val="00363EE7"/>
    <w:rsid w:val="00365751"/>
    <w:rsid w:val="00367CBB"/>
    <w:rsid w:val="00383CF1"/>
    <w:rsid w:val="00393C5F"/>
    <w:rsid w:val="00397C08"/>
    <w:rsid w:val="00397FE9"/>
    <w:rsid w:val="003A70BA"/>
    <w:rsid w:val="003A7BFB"/>
    <w:rsid w:val="003B3FAF"/>
    <w:rsid w:val="003B5F36"/>
    <w:rsid w:val="003B742D"/>
    <w:rsid w:val="003C09C8"/>
    <w:rsid w:val="003D010F"/>
    <w:rsid w:val="003D4EAC"/>
    <w:rsid w:val="003E2944"/>
    <w:rsid w:val="003E5900"/>
    <w:rsid w:val="003E5CB3"/>
    <w:rsid w:val="003E685A"/>
    <w:rsid w:val="003E76CE"/>
    <w:rsid w:val="003F4D76"/>
    <w:rsid w:val="003F58FF"/>
    <w:rsid w:val="003F5E1E"/>
    <w:rsid w:val="003F663E"/>
    <w:rsid w:val="004014E7"/>
    <w:rsid w:val="00406DAD"/>
    <w:rsid w:val="00406F1C"/>
    <w:rsid w:val="00407A93"/>
    <w:rsid w:val="00417337"/>
    <w:rsid w:val="0041742E"/>
    <w:rsid w:val="00425831"/>
    <w:rsid w:val="00426018"/>
    <w:rsid w:val="00436B24"/>
    <w:rsid w:val="00436EE5"/>
    <w:rsid w:val="00440648"/>
    <w:rsid w:val="004437E6"/>
    <w:rsid w:val="00445080"/>
    <w:rsid w:val="00445E49"/>
    <w:rsid w:val="0044754C"/>
    <w:rsid w:val="00450257"/>
    <w:rsid w:val="00451D37"/>
    <w:rsid w:val="004523D7"/>
    <w:rsid w:val="00454029"/>
    <w:rsid w:val="00454BC3"/>
    <w:rsid w:val="00460037"/>
    <w:rsid w:val="00461909"/>
    <w:rsid w:val="00465A37"/>
    <w:rsid w:val="004664C6"/>
    <w:rsid w:val="004728F1"/>
    <w:rsid w:val="0047455E"/>
    <w:rsid w:val="00475356"/>
    <w:rsid w:val="00477693"/>
    <w:rsid w:val="00483C92"/>
    <w:rsid w:val="00484292"/>
    <w:rsid w:val="0048726A"/>
    <w:rsid w:val="0049421C"/>
    <w:rsid w:val="004A3441"/>
    <w:rsid w:val="004A4445"/>
    <w:rsid w:val="004A7EA3"/>
    <w:rsid w:val="004B0980"/>
    <w:rsid w:val="004B16FE"/>
    <w:rsid w:val="004B78D2"/>
    <w:rsid w:val="004C1281"/>
    <w:rsid w:val="004C49DC"/>
    <w:rsid w:val="004C5FEE"/>
    <w:rsid w:val="004D697D"/>
    <w:rsid w:val="004D79BE"/>
    <w:rsid w:val="004E38D5"/>
    <w:rsid w:val="004E42B2"/>
    <w:rsid w:val="004E739C"/>
    <w:rsid w:val="004F0FFC"/>
    <w:rsid w:val="00501AEC"/>
    <w:rsid w:val="00505301"/>
    <w:rsid w:val="005126E7"/>
    <w:rsid w:val="005203C6"/>
    <w:rsid w:val="00521B68"/>
    <w:rsid w:val="005237FA"/>
    <w:rsid w:val="005261A8"/>
    <w:rsid w:val="00526FC7"/>
    <w:rsid w:val="00530272"/>
    <w:rsid w:val="00534C8F"/>
    <w:rsid w:val="00537C0B"/>
    <w:rsid w:val="00544279"/>
    <w:rsid w:val="00545D18"/>
    <w:rsid w:val="005477EB"/>
    <w:rsid w:val="005523B1"/>
    <w:rsid w:val="00555C39"/>
    <w:rsid w:val="0056328A"/>
    <w:rsid w:val="00564300"/>
    <w:rsid w:val="005653E1"/>
    <w:rsid w:val="005677C0"/>
    <w:rsid w:val="00567D93"/>
    <w:rsid w:val="00571040"/>
    <w:rsid w:val="00571BAB"/>
    <w:rsid w:val="00576817"/>
    <w:rsid w:val="0058690B"/>
    <w:rsid w:val="00587A64"/>
    <w:rsid w:val="00591A10"/>
    <w:rsid w:val="00591A83"/>
    <w:rsid w:val="00592962"/>
    <w:rsid w:val="005957C9"/>
    <w:rsid w:val="00596AA9"/>
    <w:rsid w:val="005A4412"/>
    <w:rsid w:val="005A5C3E"/>
    <w:rsid w:val="005B093F"/>
    <w:rsid w:val="005B1D44"/>
    <w:rsid w:val="005B366F"/>
    <w:rsid w:val="005B4B4E"/>
    <w:rsid w:val="005C3CF8"/>
    <w:rsid w:val="005C5B14"/>
    <w:rsid w:val="005D4B1C"/>
    <w:rsid w:val="005D5A55"/>
    <w:rsid w:val="005E1178"/>
    <w:rsid w:val="005E1A4D"/>
    <w:rsid w:val="005E4962"/>
    <w:rsid w:val="005E49E4"/>
    <w:rsid w:val="005F196E"/>
    <w:rsid w:val="005F1C16"/>
    <w:rsid w:val="005F3364"/>
    <w:rsid w:val="005F3C00"/>
    <w:rsid w:val="005F3C49"/>
    <w:rsid w:val="005F40DA"/>
    <w:rsid w:val="005F72F7"/>
    <w:rsid w:val="0060375C"/>
    <w:rsid w:val="00603E90"/>
    <w:rsid w:val="00606C66"/>
    <w:rsid w:val="0060788A"/>
    <w:rsid w:val="00615814"/>
    <w:rsid w:val="00617376"/>
    <w:rsid w:val="00620692"/>
    <w:rsid w:val="0062161A"/>
    <w:rsid w:val="00626D53"/>
    <w:rsid w:val="00635227"/>
    <w:rsid w:val="00644A27"/>
    <w:rsid w:val="0064738E"/>
    <w:rsid w:val="00652C9B"/>
    <w:rsid w:val="00653092"/>
    <w:rsid w:val="00653E67"/>
    <w:rsid w:val="0065428D"/>
    <w:rsid w:val="00654582"/>
    <w:rsid w:val="00654C04"/>
    <w:rsid w:val="00654C28"/>
    <w:rsid w:val="00662C12"/>
    <w:rsid w:val="006649DA"/>
    <w:rsid w:val="006659BD"/>
    <w:rsid w:val="00670A48"/>
    <w:rsid w:val="006715D3"/>
    <w:rsid w:val="00671B06"/>
    <w:rsid w:val="00671FFD"/>
    <w:rsid w:val="00673016"/>
    <w:rsid w:val="0067462A"/>
    <w:rsid w:val="00675236"/>
    <w:rsid w:val="006813CD"/>
    <w:rsid w:val="00697E33"/>
    <w:rsid w:val="006A18C2"/>
    <w:rsid w:val="006A3F2A"/>
    <w:rsid w:val="006A417A"/>
    <w:rsid w:val="006A7BC6"/>
    <w:rsid w:val="006B063E"/>
    <w:rsid w:val="006B1D68"/>
    <w:rsid w:val="006B43C3"/>
    <w:rsid w:val="006B5AC4"/>
    <w:rsid w:val="006B7F9A"/>
    <w:rsid w:val="006C24BC"/>
    <w:rsid w:val="006C4FA8"/>
    <w:rsid w:val="006C6D32"/>
    <w:rsid w:val="006C720C"/>
    <w:rsid w:val="006C79B1"/>
    <w:rsid w:val="006D016E"/>
    <w:rsid w:val="006D08B3"/>
    <w:rsid w:val="006D228F"/>
    <w:rsid w:val="006D30CE"/>
    <w:rsid w:val="006D6EAF"/>
    <w:rsid w:val="006E0886"/>
    <w:rsid w:val="006E365D"/>
    <w:rsid w:val="006E3B3A"/>
    <w:rsid w:val="006E5DBC"/>
    <w:rsid w:val="006F0156"/>
    <w:rsid w:val="006F1DE3"/>
    <w:rsid w:val="006F3536"/>
    <w:rsid w:val="006F4989"/>
    <w:rsid w:val="006F55CA"/>
    <w:rsid w:val="006F634C"/>
    <w:rsid w:val="00703A27"/>
    <w:rsid w:val="007046F0"/>
    <w:rsid w:val="007061F2"/>
    <w:rsid w:val="00706BED"/>
    <w:rsid w:val="00707574"/>
    <w:rsid w:val="00707F48"/>
    <w:rsid w:val="00710402"/>
    <w:rsid w:val="00710C47"/>
    <w:rsid w:val="00710D31"/>
    <w:rsid w:val="007115B6"/>
    <w:rsid w:val="00717087"/>
    <w:rsid w:val="00720070"/>
    <w:rsid w:val="00720310"/>
    <w:rsid w:val="00720A25"/>
    <w:rsid w:val="00721A9D"/>
    <w:rsid w:val="007254CD"/>
    <w:rsid w:val="00731509"/>
    <w:rsid w:val="00731A62"/>
    <w:rsid w:val="007325FC"/>
    <w:rsid w:val="007330BD"/>
    <w:rsid w:val="00733B75"/>
    <w:rsid w:val="0073543D"/>
    <w:rsid w:val="0074254E"/>
    <w:rsid w:val="00742591"/>
    <w:rsid w:val="00744854"/>
    <w:rsid w:val="007477D1"/>
    <w:rsid w:val="007544E7"/>
    <w:rsid w:val="00754B87"/>
    <w:rsid w:val="00754DAC"/>
    <w:rsid w:val="007567FC"/>
    <w:rsid w:val="00757ABD"/>
    <w:rsid w:val="007621C9"/>
    <w:rsid w:val="00764116"/>
    <w:rsid w:val="00764B3B"/>
    <w:rsid w:val="00765162"/>
    <w:rsid w:val="00765AD5"/>
    <w:rsid w:val="00770E0B"/>
    <w:rsid w:val="007765CC"/>
    <w:rsid w:val="00777A0B"/>
    <w:rsid w:val="0078322D"/>
    <w:rsid w:val="00783FB3"/>
    <w:rsid w:val="007844EB"/>
    <w:rsid w:val="007855D8"/>
    <w:rsid w:val="00787AC8"/>
    <w:rsid w:val="00791BA4"/>
    <w:rsid w:val="007930E5"/>
    <w:rsid w:val="007940A4"/>
    <w:rsid w:val="00797690"/>
    <w:rsid w:val="007A0D9D"/>
    <w:rsid w:val="007A15B8"/>
    <w:rsid w:val="007A44BB"/>
    <w:rsid w:val="007A6609"/>
    <w:rsid w:val="007A6AC8"/>
    <w:rsid w:val="007B017E"/>
    <w:rsid w:val="007B204E"/>
    <w:rsid w:val="007B2592"/>
    <w:rsid w:val="007B7B47"/>
    <w:rsid w:val="007C0593"/>
    <w:rsid w:val="007C276F"/>
    <w:rsid w:val="007C3A16"/>
    <w:rsid w:val="007C3E20"/>
    <w:rsid w:val="007C4B61"/>
    <w:rsid w:val="007C5A20"/>
    <w:rsid w:val="007C62C4"/>
    <w:rsid w:val="007C6303"/>
    <w:rsid w:val="007D217D"/>
    <w:rsid w:val="007D48C6"/>
    <w:rsid w:val="007D7CF4"/>
    <w:rsid w:val="007E0447"/>
    <w:rsid w:val="007E1FEB"/>
    <w:rsid w:val="007E2632"/>
    <w:rsid w:val="007E426A"/>
    <w:rsid w:val="007E5222"/>
    <w:rsid w:val="007E64FB"/>
    <w:rsid w:val="007E77CF"/>
    <w:rsid w:val="007F30D5"/>
    <w:rsid w:val="007F4B7E"/>
    <w:rsid w:val="007F6295"/>
    <w:rsid w:val="007F72E5"/>
    <w:rsid w:val="008050CE"/>
    <w:rsid w:val="008050D9"/>
    <w:rsid w:val="0080607E"/>
    <w:rsid w:val="008067AF"/>
    <w:rsid w:val="00806E9F"/>
    <w:rsid w:val="00813CEE"/>
    <w:rsid w:val="00816F07"/>
    <w:rsid w:val="0082201F"/>
    <w:rsid w:val="0082216B"/>
    <w:rsid w:val="008239B8"/>
    <w:rsid w:val="0082486D"/>
    <w:rsid w:val="00824E73"/>
    <w:rsid w:val="008271A7"/>
    <w:rsid w:val="0083386C"/>
    <w:rsid w:val="0084041D"/>
    <w:rsid w:val="00840DE0"/>
    <w:rsid w:val="00840F81"/>
    <w:rsid w:val="00844855"/>
    <w:rsid w:val="0084644D"/>
    <w:rsid w:val="00853B6D"/>
    <w:rsid w:val="008565A0"/>
    <w:rsid w:val="00865066"/>
    <w:rsid w:val="0086567C"/>
    <w:rsid w:val="008704BF"/>
    <w:rsid w:val="00882A30"/>
    <w:rsid w:val="00883E99"/>
    <w:rsid w:val="00893241"/>
    <w:rsid w:val="00893EA4"/>
    <w:rsid w:val="0089478F"/>
    <w:rsid w:val="008960BF"/>
    <w:rsid w:val="0089626E"/>
    <w:rsid w:val="008A2E3F"/>
    <w:rsid w:val="008A4E09"/>
    <w:rsid w:val="008A5849"/>
    <w:rsid w:val="008A59BD"/>
    <w:rsid w:val="008A5C11"/>
    <w:rsid w:val="008A7DEE"/>
    <w:rsid w:val="008B05CE"/>
    <w:rsid w:val="008B0A36"/>
    <w:rsid w:val="008B0C14"/>
    <w:rsid w:val="008B3C0B"/>
    <w:rsid w:val="008B464A"/>
    <w:rsid w:val="008B73EF"/>
    <w:rsid w:val="008C11D6"/>
    <w:rsid w:val="008C3AF1"/>
    <w:rsid w:val="008D030E"/>
    <w:rsid w:val="008D106F"/>
    <w:rsid w:val="008D6603"/>
    <w:rsid w:val="008E3500"/>
    <w:rsid w:val="008E7E27"/>
    <w:rsid w:val="008F03BC"/>
    <w:rsid w:val="008F0439"/>
    <w:rsid w:val="008F083A"/>
    <w:rsid w:val="008F0A3B"/>
    <w:rsid w:val="008F410C"/>
    <w:rsid w:val="00911E3E"/>
    <w:rsid w:val="00913D8A"/>
    <w:rsid w:val="00914C9A"/>
    <w:rsid w:val="00915728"/>
    <w:rsid w:val="00915F12"/>
    <w:rsid w:val="00916827"/>
    <w:rsid w:val="00920314"/>
    <w:rsid w:val="00933BBB"/>
    <w:rsid w:val="00935714"/>
    <w:rsid w:val="00936EDE"/>
    <w:rsid w:val="009409AB"/>
    <w:rsid w:val="009463DA"/>
    <w:rsid w:val="00946486"/>
    <w:rsid w:val="009470A5"/>
    <w:rsid w:val="009511A8"/>
    <w:rsid w:val="00952572"/>
    <w:rsid w:val="009556A8"/>
    <w:rsid w:val="00956D89"/>
    <w:rsid w:val="00961532"/>
    <w:rsid w:val="00964423"/>
    <w:rsid w:val="00966351"/>
    <w:rsid w:val="009720E0"/>
    <w:rsid w:val="00973C72"/>
    <w:rsid w:val="0097406E"/>
    <w:rsid w:val="0097733C"/>
    <w:rsid w:val="009808CB"/>
    <w:rsid w:val="00982274"/>
    <w:rsid w:val="00982C24"/>
    <w:rsid w:val="00983896"/>
    <w:rsid w:val="00983FC5"/>
    <w:rsid w:val="00986002"/>
    <w:rsid w:val="00986D69"/>
    <w:rsid w:val="009870CF"/>
    <w:rsid w:val="009870E7"/>
    <w:rsid w:val="00987486"/>
    <w:rsid w:val="0098772F"/>
    <w:rsid w:val="0099583F"/>
    <w:rsid w:val="0099720E"/>
    <w:rsid w:val="009A3784"/>
    <w:rsid w:val="009A3AB1"/>
    <w:rsid w:val="009A45CD"/>
    <w:rsid w:val="009B0917"/>
    <w:rsid w:val="009B4AD5"/>
    <w:rsid w:val="009B4BF2"/>
    <w:rsid w:val="009C3508"/>
    <w:rsid w:val="009C42DE"/>
    <w:rsid w:val="009C6E1B"/>
    <w:rsid w:val="009D2316"/>
    <w:rsid w:val="009D2A6E"/>
    <w:rsid w:val="009D2F7B"/>
    <w:rsid w:val="009D452D"/>
    <w:rsid w:val="009D4857"/>
    <w:rsid w:val="009E4525"/>
    <w:rsid w:val="009E51FE"/>
    <w:rsid w:val="009F1156"/>
    <w:rsid w:val="009F2236"/>
    <w:rsid w:val="009F554F"/>
    <w:rsid w:val="009F75B5"/>
    <w:rsid w:val="00A00151"/>
    <w:rsid w:val="00A02935"/>
    <w:rsid w:val="00A02F9E"/>
    <w:rsid w:val="00A0569D"/>
    <w:rsid w:val="00A0607B"/>
    <w:rsid w:val="00A07075"/>
    <w:rsid w:val="00A10A33"/>
    <w:rsid w:val="00A11556"/>
    <w:rsid w:val="00A119DA"/>
    <w:rsid w:val="00A139D3"/>
    <w:rsid w:val="00A13E80"/>
    <w:rsid w:val="00A15C90"/>
    <w:rsid w:val="00A15F52"/>
    <w:rsid w:val="00A179D9"/>
    <w:rsid w:val="00A276FD"/>
    <w:rsid w:val="00A310AF"/>
    <w:rsid w:val="00A327A2"/>
    <w:rsid w:val="00A33600"/>
    <w:rsid w:val="00A339A1"/>
    <w:rsid w:val="00A34637"/>
    <w:rsid w:val="00A42806"/>
    <w:rsid w:val="00A42EA4"/>
    <w:rsid w:val="00A43AC6"/>
    <w:rsid w:val="00A441FA"/>
    <w:rsid w:val="00A446E2"/>
    <w:rsid w:val="00A462FE"/>
    <w:rsid w:val="00A46FEE"/>
    <w:rsid w:val="00A474D2"/>
    <w:rsid w:val="00A53561"/>
    <w:rsid w:val="00A61C15"/>
    <w:rsid w:val="00A64A1E"/>
    <w:rsid w:val="00A70B5C"/>
    <w:rsid w:val="00A71F7D"/>
    <w:rsid w:val="00A8119E"/>
    <w:rsid w:val="00A81D6D"/>
    <w:rsid w:val="00A8258F"/>
    <w:rsid w:val="00A84F63"/>
    <w:rsid w:val="00A86EA2"/>
    <w:rsid w:val="00A92B37"/>
    <w:rsid w:val="00A95A2D"/>
    <w:rsid w:val="00A9673D"/>
    <w:rsid w:val="00A96FA3"/>
    <w:rsid w:val="00AA3DFA"/>
    <w:rsid w:val="00AA513B"/>
    <w:rsid w:val="00AA5DAF"/>
    <w:rsid w:val="00AA5DFB"/>
    <w:rsid w:val="00AA626F"/>
    <w:rsid w:val="00AA6A67"/>
    <w:rsid w:val="00AA7A34"/>
    <w:rsid w:val="00AB0A19"/>
    <w:rsid w:val="00AB1F49"/>
    <w:rsid w:val="00AB265F"/>
    <w:rsid w:val="00AB2879"/>
    <w:rsid w:val="00AB50DD"/>
    <w:rsid w:val="00AB5FF4"/>
    <w:rsid w:val="00AB7C40"/>
    <w:rsid w:val="00AC5928"/>
    <w:rsid w:val="00AC748D"/>
    <w:rsid w:val="00AD1C7B"/>
    <w:rsid w:val="00AD4B25"/>
    <w:rsid w:val="00AD63AB"/>
    <w:rsid w:val="00AE0E25"/>
    <w:rsid w:val="00AE104D"/>
    <w:rsid w:val="00AE24F6"/>
    <w:rsid w:val="00AE46DB"/>
    <w:rsid w:val="00AE665E"/>
    <w:rsid w:val="00AF0583"/>
    <w:rsid w:val="00AF14EC"/>
    <w:rsid w:val="00AF76BC"/>
    <w:rsid w:val="00B02B32"/>
    <w:rsid w:val="00B03B21"/>
    <w:rsid w:val="00B04E8A"/>
    <w:rsid w:val="00B07422"/>
    <w:rsid w:val="00B10577"/>
    <w:rsid w:val="00B17A7A"/>
    <w:rsid w:val="00B208C0"/>
    <w:rsid w:val="00B20EAA"/>
    <w:rsid w:val="00B21AAE"/>
    <w:rsid w:val="00B35C32"/>
    <w:rsid w:val="00B40FF1"/>
    <w:rsid w:val="00B412A0"/>
    <w:rsid w:val="00B44B82"/>
    <w:rsid w:val="00B474D0"/>
    <w:rsid w:val="00B50BAC"/>
    <w:rsid w:val="00B52743"/>
    <w:rsid w:val="00B52A99"/>
    <w:rsid w:val="00B52EBC"/>
    <w:rsid w:val="00B52F80"/>
    <w:rsid w:val="00B57648"/>
    <w:rsid w:val="00B579A4"/>
    <w:rsid w:val="00B62829"/>
    <w:rsid w:val="00B64178"/>
    <w:rsid w:val="00B641A9"/>
    <w:rsid w:val="00B669D2"/>
    <w:rsid w:val="00B745D6"/>
    <w:rsid w:val="00B80085"/>
    <w:rsid w:val="00B81FD5"/>
    <w:rsid w:val="00B82A97"/>
    <w:rsid w:val="00B836AC"/>
    <w:rsid w:val="00B846BF"/>
    <w:rsid w:val="00B850B9"/>
    <w:rsid w:val="00B85577"/>
    <w:rsid w:val="00B86B6C"/>
    <w:rsid w:val="00B9225D"/>
    <w:rsid w:val="00B9798B"/>
    <w:rsid w:val="00B97DBB"/>
    <w:rsid w:val="00BA111B"/>
    <w:rsid w:val="00BA4D1F"/>
    <w:rsid w:val="00BB1F19"/>
    <w:rsid w:val="00BB4D3C"/>
    <w:rsid w:val="00BB63E8"/>
    <w:rsid w:val="00BC20E9"/>
    <w:rsid w:val="00BC20F4"/>
    <w:rsid w:val="00BC4342"/>
    <w:rsid w:val="00BC4842"/>
    <w:rsid w:val="00BC6C5A"/>
    <w:rsid w:val="00BD21A9"/>
    <w:rsid w:val="00BD2232"/>
    <w:rsid w:val="00BD2818"/>
    <w:rsid w:val="00BE4F64"/>
    <w:rsid w:val="00BE6503"/>
    <w:rsid w:val="00BE75AD"/>
    <w:rsid w:val="00BE7FD0"/>
    <w:rsid w:val="00BF1FFA"/>
    <w:rsid w:val="00BF3D7C"/>
    <w:rsid w:val="00BF4535"/>
    <w:rsid w:val="00BF6B81"/>
    <w:rsid w:val="00BF76BA"/>
    <w:rsid w:val="00BF790C"/>
    <w:rsid w:val="00C00000"/>
    <w:rsid w:val="00C0057E"/>
    <w:rsid w:val="00C0196B"/>
    <w:rsid w:val="00C02A53"/>
    <w:rsid w:val="00C11559"/>
    <w:rsid w:val="00C11E11"/>
    <w:rsid w:val="00C147BB"/>
    <w:rsid w:val="00C166B3"/>
    <w:rsid w:val="00C22808"/>
    <w:rsid w:val="00C22CFA"/>
    <w:rsid w:val="00C32C9A"/>
    <w:rsid w:val="00C33CA0"/>
    <w:rsid w:val="00C361F5"/>
    <w:rsid w:val="00C40661"/>
    <w:rsid w:val="00C42332"/>
    <w:rsid w:val="00C5110F"/>
    <w:rsid w:val="00C53A61"/>
    <w:rsid w:val="00C55A52"/>
    <w:rsid w:val="00C57C2C"/>
    <w:rsid w:val="00C6149D"/>
    <w:rsid w:val="00C6165C"/>
    <w:rsid w:val="00C6422A"/>
    <w:rsid w:val="00C65BAD"/>
    <w:rsid w:val="00C70AEB"/>
    <w:rsid w:val="00C72DB3"/>
    <w:rsid w:val="00C761F3"/>
    <w:rsid w:val="00C86796"/>
    <w:rsid w:val="00C867B6"/>
    <w:rsid w:val="00C921B3"/>
    <w:rsid w:val="00C96BD1"/>
    <w:rsid w:val="00C96E04"/>
    <w:rsid w:val="00CA3A05"/>
    <w:rsid w:val="00CB06C0"/>
    <w:rsid w:val="00CB49F9"/>
    <w:rsid w:val="00CB5A03"/>
    <w:rsid w:val="00CC5E60"/>
    <w:rsid w:val="00CC7152"/>
    <w:rsid w:val="00CD1D8A"/>
    <w:rsid w:val="00CD2AA3"/>
    <w:rsid w:val="00CD72C4"/>
    <w:rsid w:val="00CE046F"/>
    <w:rsid w:val="00CE06FC"/>
    <w:rsid w:val="00CE4675"/>
    <w:rsid w:val="00CE4DB4"/>
    <w:rsid w:val="00CE7EE2"/>
    <w:rsid w:val="00CF5E45"/>
    <w:rsid w:val="00CF6B76"/>
    <w:rsid w:val="00D0014A"/>
    <w:rsid w:val="00D03546"/>
    <w:rsid w:val="00D0386D"/>
    <w:rsid w:val="00D0797B"/>
    <w:rsid w:val="00D07A92"/>
    <w:rsid w:val="00D12862"/>
    <w:rsid w:val="00D16BB6"/>
    <w:rsid w:val="00D202DC"/>
    <w:rsid w:val="00D205B3"/>
    <w:rsid w:val="00D21AEA"/>
    <w:rsid w:val="00D22455"/>
    <w:rsid w:val="00D23A62"/>
    <w:rsid w:val="00D25B05"/>
    <w:rsid w:val="00D26689"/>
    <w:rsid w:val="00D43F89"/>
    <w:rsid w:val="00D4455F"/>
    <w:rsid w:val="00D452CC"/>
    <w:rsid w:val="00D4767C"/>
    <w:rsid w:val="00D50EF6"/>
    <w:rsid w:val="00D53787"/>
    <w:rsid w:val="00D54D93"/>
    <w:rsid w:val="00D56AA5"/>
    <w:rsid w:val="00D56BAD"/>
    <w:rsid w:val="00D61B7F"/>
    <w:rsid w:val="00D62CC4"/>
    <w:rsid w:val="00D70AD3"/>
    <w:rsid w:val="00D715F0"/>
    <w:rsid w:val="00D725FD"/>
    <w:rsid w:val="00D745AA"/>
    <w:rsid w:val="00D82904"/>
    <w:rsid w:val="00D83D3C"/>
    <w:rsid w:val="00D83FD1"/>
    <w:rsid w:val="00D85340"/>
    <w:rsid w:val="00D946B2"/>
    <w:rsid w:val="00D95E2C"/>
    <w:rsid w:val="00D967A0"/>
    <w:rsid w:val="00DA4DEE"/>
    <w:rsid w:val="00DA5EBB"/>
    <w:rsid w:val="00DA5EF0"/>
    <w:rsid w:val="00DB5AFE"/>
    <w:rsid w:val="00DC141D"/>
    <w:rsid w:val="00DD2AA1"/>
    <w:rsid w:val="00DD2DD5"/>
    <w:rsid w:val="00DD43FD"/>
    <w:rsid w:val="00DE1F3F"/>
    <w:rsid w:val="00DE75D1"/>
    <w:rsid w:val="00DF09F4"/>
    <w:rsid w:val="00DF365C"/>
    <w:rsid w:val="00DF7005"/>
    <w:rsid w:val="00E01F77"/>
    <w:rsid w:val="00E04391"/>
    <w:rsid w:val="00E109E1"/>
    <w:rsid w:val="00E10A91"/>
    <w:rsid w:val="00E11387"/>
    <w:rsid w:val="00E1742C"/>
    <w:rsid w:val="00E17788"/>
    <w:rsid w:val="00E25F11"/>
    <w:rsid w:val="00E26C3D"/>
    <w:rsid w:val="00E27E32"/>
    <w:rsid w:val="00E303A8"/>
    <w:rsid w:val="00E32617"/>
    <w:rsid w:val="00E37B73"/>
    <w:rsid w:val="00E37DF5"/>
    <w:rsid w:val="00E37E57"/>
    <w:rsid w:val="00E43E76"/>
    <w:rsid w:val="00E452CF"/>
    <w:rsid w:val="00E45E2A"/>
    <w:rsid w:val="00E46DCC"/>
    <w:rsid w:val="00E505F8"/>
    <w:rsid w:val="00E51086"/>
    <w:rsid w:val="00E51979"/>
    <w:rsid w:val="00E52B99"/>
    <w:rsid w:val="00E54AC2"/>
    <w:rsid w:val="00E5732A"/>
    <w:rsid w:val="00E57587"/>
    <w:rsid w:val="00E61DB9"/>
    <w:rsid w:val="00E6365D"/>
    <w:rsid w:val="00E67C7F"/>
    <w:rsid w:val="00E7127E"/>
    <w:rsid w:val="00E81FD9"/>
    <w:rsid w:val="00E85C85"/>
    <w:rsid w:val="00E85F29"/>
    <w:rsid w:val="00E86356"/>
    <w:rsid w:val="00E869EA"/>
    <w:rsid w:val="00E9040D"/>
    <w:rsid w:val="00E92FA5"/>
    <w:rsid w:val="00E94B23"/>
    <w:rsid w:val="00E94FB2"/>
    <w:rsid w:val="00E96B5B"/>
    <w:rsid w:val="00EA10CB"/>
    <w:rsid w:val="00EA13CF"/>
    <w:rsid w:val="00EA220F"/>
    <w:rsid w:val="00EA5F4A"/>
    <w:rsid w:val="00EB0088"/>
    <w:rsid w:val="00EB061C"/>
    <w:rsid w:val="00EB06C2"/>
    <w:rsid w:val="00EB1554"/>
    <w:rsid w:val="00EB15A2"/>
    <w:rsid w:val="00EC4B67"/>
    <w:rsid w:val="00EC4BFC"/>
    <w:rsid w:val="00EC5AD2"/>
    <w:rsid w:val="00EC7A31"/>
    <w:rsid w:val="00ED0E53"/>
    <w:rsid w:val="00ED32E5"/>
    <w:rsid w:val="00ED74F8"/>
    <w:rsid w:val="00EE0C92"/>
    <w:rsid w:val="00EE4FF9"/>
    <w:rsid w:val="00EF02E5"/>
    <w:rsid w:val="00EF0C9C"/>
    <w:rsid w:val="00EF11B3"/>
    <w:rsid w:val="00EF1285"/>
    <w:rsid w:val="00EF243D"/>
    <w:rsid w:val="00EF392E"/>
    <w:rsid w:val="00EF63C2"/>
    <w:rsid w:val="00F007A3"/>
    <w:rsid w:val="00F017EC"/>
    <w:rsid w:val="00F0263E"/>
    <w:rsid w:val="00F04C60"/>
    <w:rsid w:val="00F06194"/>
    <w:rsid w:val="00F072A6"/>
    <w:rsid w:val="00F07332"/>
    <w:rsid w:val="00F07367"/>
    <w:rsid w:val="00F125D3"/>
    <w:rsid w:val="00F13AF0"/>
    <w:rsid w:val="00F13FA3"/>
    <w:rsid w:val="00F17B59"/>
    <w:rsid w:val="00F21757"/>
    <w:rsid w:val="00F25E6A"/>
    <w:rsid w:val="00F2632F"/>
    <w:rsid w:val="00F306F7"/>
    <w:rsid w:val="00F32056"/>
    <w:rsid w:val="00F321DC"/>
    <w:rsid w:val="00F3322A"/>
    <w:rsid w:val="00F37963"/>
    <w:rsid w:val="00F40B2E"/>
    <w:rsid w:val="00F415FA"/>
    <w:rsid w:val="00F41B56"/>
    <w:rsid w:val="00F43DAD"/>
    <w:rsid w:val="00F43EB5"/>
    <w:rsid w:val="00F4414F"/>
    <w:rsid w:val="00F44510"/>
    <w:rsid w:val="00F454B1"/>
    <w:rsid w:val="00F46B08"/>
    <w:rsid w:val="00F505C8"/>
    <w:rsid w:val="00F50EDC"/>
    <w:rsid w:val="00F522C9"/>
    <w:rsid w:val="00F52CE3"/>
    <w:rsid w:val="00F54D1D"/>
    <w:rsid w:val="00F563BE"/>
    <w:rsid w:val="00F66521"/>
    <w:rsid w:val="00F71DC2"/>
    <w:rsid w:val="00F945BE"/>
    <w:rsid w:val="00F957A8"/>
    <w:rsid w:val="00F967DF"/>
    <w:rsid w:val="00F974B8"/>
    <w:rsid w:val="00FA3725"/>
    <w:rsid w:val="00FA38A8"/>
    <w:rsid w:val="00FA4854"/>
    <w:rsid w:val="00FA50D5"/>
    <w:rsid w:val="00FA6646"/>
    <w:rsid w:val="00FB12D3"/>
    <w:rsid w:val="00FB5D79"/>
    <w:rsid w:val="00FC29EE"/>
    <w:rsid w:val="00FC43B9"/>
    <w:rsid w:val="00FC50A8"/>
    <w:rsid w:val="00FC75C8"/>
    <w:rsid w:val="00FD36C3"/>
    <w:rsid w:val="00FD3D16"/>
    <w:rsid w:val="00FD6358"/>
    <w:rsid w:val="00FD637E"/>
    <w:rsid w:val="00FD68BB"/>
    <w:rsid w:val="00FE2379"/>
    <w:rsid w:val="00FE2C76"/>
    <w:rsid w:val="00FE3246"/>
    <w:rsid w:val="00FE45AF"/>
    <w:rsid w:val="00FF0393"/>
    <w:rsid w:val="00FF0588"/>
    <w:rsid w:val="00FF13A2"/>
    <w:rsid w:val="00FF182D"/>
    <w:rsid w:val="00FF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F3B7D5"/>
  <w15:chartTrackingRefBased/>
  <w15:docId w15:val="{BF74C80A-6134-46DD-B85F-682813FD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B3B"/>
    <w:pPr>
      <w:spacing w:after="0" w:line="260" w:lineRule="exact"/>
    </w:pPr>
  </w:style>
  <w:style w:type="paragraph" w:styleId="Heading1">
    <w:name w:val="heading 1"/>
    <w:basedOn w:val="Normal"/>
    <w:next w:val="Normal"/>
    <w:link w:val="Heading1Char"/>
    <w:uiPriority w:val="9"/>
    <w:qFormat/>
    <w:rsid w:val="00933BBB"/>
    <w:pPr>
      <w:spacing w:line="240" w:lineRule="auto"/>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3152B9"/>
    <w:pPr>
      <w:tabs>
        <w:tab w:val="left" w:pos="540"/>
      </w:tabs>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B3B"/>
    <w:pPr>
      <w:tabs>
        <w:tab w:val="right" w:pos="9720"/>
      </w:tabs>
    </w:pPr>
    <w:rPr>
      <w:rFonts w:eastAsia="Times New Roman" w:cs="Times New Roman"/>
      <w:noProof/>
    </w:rPr>
  </w:style>
  <w:style w:type="character" w:customStyle="1" w:styleId="HeaderChar">
    <w:name w:val="Header Char"/>
    <w:basedOn w:val="DefaultParagraphFont"/>
    <w:link w:val="Header"/>
    <w:uiPriority w:val="99"/>
    <w:rsid w:val="00014B3B"/>
    <w:rPr>
      <w:rFonts w:eastAsia="Times New Roman" w:cs="Times New Roman"/>
      <w:noProof/>
    </w:rPr>
  </w:style>
  <w:style w:type="paragraph" w:styleId="Footer">
    <w:name w:val="footer"/>
    <w:basedOn w:val="Normal"/>
    <w:link w:val="FooterChar"/>
    <w:uiPriority w:val="99"/>
    <w:unhideWhenUsed/>
    <w:rsid w:val="005B1D44"/>
    <w:pPr>
      <w:tabs>
        <w:tab w:val="center" w:pos="4680"/>
        <w:tab w:val="right" w:pos="9360"/>
      </w:tabs>
      <w:spacing w:line="240" w:lineRule="auto"/>
    </w:pPr>
  </w:style>
  <w:style w:type="character" w:customStyle="1" w:styleId="FooterChar">
    <w:name w:val="Footer Char"/>
    <w:basedOn w:val="DefaultParagraphFont"/>
    <w:link w:val="Footer"/>
    <w:uiPriority w:val="99"/>
    <w:rsid w:val="005B1D44"/>
  </w:style>
  <w:style w:type="character" w:styleId="Hyperlink">
    <w:name w:val="Hyperlink"/>
    <w:basedOn w:val="DefaultParagraphFont"/>
    <w:uiPriority w:val="99"/>
    <w:unhideWhenUsed/>
    <w:rsid w:val="0084041D"/>
    <w:rPr>
      <w:color w:val="0563C1" w:themeColor="hyperlink"/>
      <w:u w:val="single"/>
    </w:rPr>
  </w:style>
  <w:style w:type="character" w:styleId="UnresolvedMention">
    <w:name w:val="Unresolved Mention"/>
    <w:basedOn w:val="DefaultParagraphFont"/>
    <w:uiPriority w:val="99"/>
    <w:semiHidden/>
    <w:unhideWhenUsed/>
    <w:rsid w:val="0084041D"/>
    <w:rPr>
      <w:color w:val="605E5C"/>
      <w:shd w:val="clear" w:color="auto" w:fill="E1DFDD"/>
    </w:rPr>
  </w:style>
  <w:style w:type="character" w:styleId="FollowedHyperlink">
    <w:name w:val="FollowedHyperlink"/>
    <w:basedOn w:val="DefaultParagraphFont"/>
    <w:uiPriority w:val="99"/>
    <w:semiHidden/>
    <w:unhideWhenUsed/>
    <w:rsid w:val="00671FFD"/>
    <w:rPr>
      <w:color w:val="954F72" w:themeColor="followedHyperlink"/>
      <w:u w:val="single"/>
    </w:rPr>
  </w:style>
  <w:style w:type="table" w:styleId="TableGrid">
    <w:name w:val="Table Grid"/>
    <w:basedOn w:val="TableNormal"/>
    <w:uiPriority w:val="59"/>
    <w:rsid w:val="00C867B6"/>
    <w:pPr>
      <w:spacing w:after="0" w:line="240" w:lineRule="auto"/>
    </w:pPr>
    <w:rPr>
      <w:rFonts w:ascii="New York" w:eastAsia="Times New Roman" w:hAnsi="New York"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iPriority w:val="10"/>
    <w:qFormat/>
    <w:rsid w:val="00FE45AF"/>
    <w:pPr>
      <w:spacing w:line="240" w:lineRule="auto"/>
      <w:jc w:val="center"/>
    </w:pPr>
    <w:rPr>
      <w:rFonts w:ascii="Arial" w:hAnsi="Arial" w:cs="Arial"/>
      <w:b/>
      <w:bCs/>
      <w:sz w:val="36"/>
      <w:szCs w:val="36"/>
    </w:rPr>
  </w:style>
  <w:style w:type="character" w:customStyle="1" w:styleId="TitleChar">
    <w:name w:val="Title Char"/>
    <w:basedOn w:val="DefaultParagraphFont"/>
    <w:link w:val="Title"/>
    <w:uiPriority w:val="10"/>
    <w:rsid w:val="00FE45AF"/>
    <w:rPr>
      <w:rFonts w:ascii="Arial" w:eastAsia="Times New Roman" w:hAnsi="Arial" w:cs="Arial"/>
      <w:b/>
      <w:bCs/>
      <w:noProof/>
      <w:sz w:val="36"/>
      <w:szCs w:val="36"/>
    </w:rPr>
  </w:style>
  <w:style w:type="character" w:customStyle="1" w:styleId="Heading1Char">
    <w:name w:val="Heading 1 Char"/>
    <w:basedOn w:val="DefaultParagraphFont"/>
    <w:link w:val="Heading1"/>
    <w:uiPriority w:val="9"/>
    <w:rsid w:val="00933BBB"/>
    <w:rPr>
      <w:rFonts w:ascii="Arial" w:hAnsi="Arial" w:cs="Arial"/>
      <w:b/>
      <w:bCs/>
      <w:sz w:val="28"/>
      <w:szCs w:val="28"/>
    </w:rPr>
  </w:style>
  <w:style w:type="character" w:customStyle="1" w:styleId="Heading2Char">
    <w:name w:val="Heading 2 Char"/>
    <w:basedOn w:val="DefaultParagraphFont"/>
    <w:link w:val="Heading2"/>
    <w:uiPriority w:val="9"/>
    <w:rsid w:val="003152B9"/>
    <w:rPr>
      <w:rFonts w:ascii="Arial" w:hAnsi="Arial" w:cs="Arial"/>
      <w:b/>
      <w:bCs/>
    </w:rPr>
  </w:style>
  <w:style w:type="paragraph" w:customStyle="1" w:styleId="PRFHead-1">
    <w:name w:val="PRF Head-1"/>
    <w:basedOn w:val="Heading1"/>
    <w:link w:val="PRFHead-1Char"/>
    <w:qFormat/>
    <w:rsid w:val="00174BB3"/>
  </w:style>
  <w:style w:type="paragraph" w:customStyle="1" w:styleId="PRFHead-2">
    <w:name w:val="PRF Head-2"/>
    <w:basedOn w:val="Heading1"/>
    <w:link w:val="PRFHead-2Char"/>
    <w:qFormat/>
    <w:rsid w:val="001F3649"/>
    <w:rPr>
      <w:sz w:val="24"/>
    </w:rPr>
  </w:style>
  <w:style w:type="character" w:customStyle="1" w:styleId="PRFHead-1Char">
    <w:name w:val="PRF Head-1 Char"/>
    <w:basedOn w:val="Heading1Char"/>
    <w:link w:val="PRFHead-1"/>
    <w:rsid w:val="00174BB3"/>
    <w:rPr>
      <w:rFonts w:ascii="Arial" w:hAnsi="Arial" w:cs="Arial"/>
      <w:b/>
      <w:bCs/>
      <w:sz w:val="28"/>
      <w:szCs w:val="28"/>
    </w:rPr>
  </w:style>
  <w:style w:type="paragraph" w:styleId="ListParagraph">
    <w:name w:val="List Paragraph"/>
    <w:basedOn w:val="Normal"/>
    <w:uiPriority w:val="34"/>
    <w:qFormat/>
    <w:rsid w:val="00952572"/>
    <w:pPr>
      <w:ind w:left="720"/>
      <w:contextualSpacing/>
    </w:pPr>
  </w:style>
  <w:style w:type="character" w:customStyle="1" w:styleId="PRFHead-2Char">
    <w:name w:val="PRF Head-2 Char"/>
    <w:basedOn w:val="Heading1Char"/>
    <w:link w:val="PRFHead-2"/>
    <w:rsid w:val="001F3649"/>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ge.web.wsu.edu/policies-prf-wds/index/manuals/executive-policy-manual/" TargetMode="External"/><Relationship Id="rId18" Type="http://schemas.openxmlformats.org/officeDocument/2006/relationships/hyperlink" Target="https://brand.wsu.edu/web-digita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age.web.wsu.edu/policies-prf-wds/index/manuals/board-of-regents-policy-manual/" TargetMode="External"/><Relationship Id="rId17" Type="http://schemas.openxmlformats.org/officeDocument/2006/relationships/hyperlink" Target="https://brand.wsu.edu/typograph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comm.wsu.edu/editorial-style-gui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and.wsu.edu/editorial/styl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age.web.wsu.edu/policies-prf-wds/index/manuals/safety-policies-procedures-manua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ge.web.wsu.edu/policies-prf-wds/index/manuals/business-policies-and-procedures-manua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3DF47677C5745A5FA96FE9EB0EC1B" ma:contentTypeVersion="13" ma:contentTypeDescription="Create a new document." ma:contentTypeScope="" ma:versionID="a9853c7e98e2d210aad513ae73a2c941">
  <xsd:schema xmlns:xsd="http://www.w3.org/2001/XMLSchema" xmlns:xs="http://www.w3.org/2001/XMLSchema" xmlns:p="http://schemas.microsoft.com/office/2006/metadata/properties" xmlns:ns3="5d3f05ed-0921-4760-9171-a8df5175c98a" xmlns:ns4="6abce70e-1260-49ad-ab60-b43e6f1d6c02" targetNamespace="http://schemas.microsoft.com/office/2006/metadata/properties" ma:root="true" ma:fieldsID="c7d532c1aaf35608b34f49587cb89f83" ns3:_="" ns4:_="">
    <xsd:import namespace="5d3f05ed-0921-4760-9171-a8df5175c98a"/>
    <xsd:import namespace="6abce70e-1260-49ad-ab60-b43e6f1d6c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f05ed-0921-4760-9171-a8df5175c9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bce70e-1260-49ad-ab60-b43e6f1d6c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0661C-8559-464F-BA8C-4D9E8E090E0B}">
  <ds:schemaRefs>
    <ds:schemaRef ds:uri="http://schemas.microsoft.com/sharepoint/v3/contenttype/forms"/>
  </ds:schemaRefs>
</ds:datastoreItem>
</file>

<file path=customXml/itemProps2.xml><?xml version="1.0" encoding="utf-8"?>
<ds:datastoreItem xmlns:ds="http://schemas.openxmlformats.org/officeDocument/2006/customXml" ds:itemID="{C5431724-825B-479D-9B96-0287D1F44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f05ed-0921-4760-9171-a8df5175c98a"/>
    <ds:schemaRef ds:uri="6abce70e-1260-49ad-ab60-b43e6f1d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BDC09-F765-4E48-85E0-D778FF3C9857}">
  <ds:schemaRefs>
    <ds:schemaRef ds:uri="http://schemas.openxmlformats.org/officeDocument/2006/bibliography"/>
  </ds:schemaRefs>
</ds:datastoreItem>
</file>

<file path=customXml/itemProps4.xml><?xml version="1.0" encoding="utf-8"?>
<ds:datastoreItem xmlns:ds="http://schemas.openxmlformats.org/officeDocument/2006/customXml" ds:itemID="{1F027181-0D3D-4B6D-91AA-BB902E2FEB61}">
  <ds:schemaRefs>
    <ds:schemaRef ds:uri="http://schemas.microsoft.com/office/2006/metadata/properties"/>
    <ds:schemaRef ds:uri="http://purl.org/dc/dcmitype/"/>
    <ds:schemaRef ds:uri="http://purl.org/dc/terms/"/>
    <ds:schemaRef ds:uri="6abce70e-1260-49ad-ab60-b43e6f1d6c02"/>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5d3f05ed-0921-4760-9171-a8df5175c9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2139</Words>
  <Characters>12193</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Deborah</dc:creator>
  <cp:keywords/>
  <dc:description/>
  <cp:lastModifiedBy>Faerber, Joy B</cp:lastModifiedBy>
  <cp:revision>2</cp:revision>
  <dcterms:created xsi:type="dcterms:W3CDTF">2022-11-10T00:59:00Z</dcterms:created>
  <dcterms:modified xsi:type="dcterms:W3CDTF">2022-11-10T00:59:00Z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0x010100D893DF47677C5745A5FA96FE9EB0EC1B</vt:lpwstr>
  </property>
</Properties>
</file>